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48" w:rsidRDefault="007B65B4" w:rsidP="00C06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6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6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6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учебных ситуаций.</w:t>
      </w:r>
      <w:r w:rsidR="00C06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17695" w:rsidRDefault="00975848" w:rsidP="00517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Подготовила  Синепупова В. И.   </w:t>
      </w:r>
      <w:r w:rsidR="0068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МБОУ СОШ с. Крутое</w:t>
      </w:r>
      <w:r w:rsidR="007B65B4" w:rsidRPr="007B6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B65B4" w:rsidRPr="007B6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Проектируя учебные ситуации необходимо иметь в виду, что они строятся с учетом: </w:t>
      </w:r>
      <w:r w:rsidR="007B65B4" w:rsidRPr="007B6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B65B4" w:rsidRPr="007B6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65B4" w:rsidRPr="007B6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возраста ребенка </w:t>
      </w:r>
    </w:p>
    <w:p w:rsidR="00517695" w:rsidRDefault="007B65B4" w:rsidP="00517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B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специфики учебного предмета (учебная ситуация в математике качественно отличается от учебной ситуации в чтении или естественнонаучной</w:t>
      </w:r>
      <w:proofErr w:type="gramStart"/>
      <w:r w:rsidRPr="007B6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2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5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7B65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6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меры </w:t>
      </w:r>
      <w:proofErr w:type="spellStart"/>
      <w:r w:rsidRPr="007B65B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7B6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учащихся </w:t>
      </w:r>
      <w:r w:rsidR="0051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65B4" w:rsidRDefault="007B65B4" w:rsidP="005176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Это, прежде всего, </w:t>
      </w:r>
      <w:r w:rsidRPr="00652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учебные ситуации с </w:t>
      </w:r>
      <w:r w:rsidR="00652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элементами игровой деятельности.</w:t>
      </w:r>
    </w:p>
    <w:p w:rsidR="00652DF8" w:rsidRPr="00652DF8" w:rsidRDefault="00652DF8" w:rsidP="005176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2DF8" w:rsidRPr="007B65B4" w:rsidRDefault="00652DF8" w:rsidP="00517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уроках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литературного чтения</w:t>
      </w:r>
      <w:r w:rsidRPr="00652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рассмотрим учебные  ситуации:  </w:t>
      </w:r>
    </w:p>
    <w:p w:rsidR="007B65B4" w:rsidRDefault="007B65B4" w:rsidP="007B65B4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соревнования</w:t>
      </w:r>
      <w:r w:rsidRPr="0051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(командные и индивидуальные) - «Поезд скороговорок».</w:t>
      </w:r>
      <w:r w:rsidRPr="005176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Учебная ситуация «Поезд скороговорок» используется на уроках литературного чтения при изучении темы «Устное народное творчество».</w:t>
      </w:r>
      <w:r w:rsidRPr="005176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6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1769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каждую парту детям кладётся 1 лист со скороговоркой.</w:t>
      </w:r>
      <w:proofErr w:type="gramEnd"/>
      <w:r w:rsidRPr="0051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Работая в парах, дети прочитывают скороговорку и перемещаются на освободившееся место. </w:t>
      </w:r>
      <w:proofErr w:type="gramStart"/>
      <w:r w:rsidRPr="00517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подведении итогов учитывается, какая пара за определённый отрезок времени успела больше сменить мест и прочитать скороговорок).</w:t>
      </w:r>
      <w:proofErr w:type="gramEnd"/>
      <w:r w:rsidRPr="0051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работы формируются коммуникативные, познавательные, личностные и регулятивные УУД.</w:t>
      </w:r>
    </w:p>
    <w:p w:rsidR="00C40590" w:rsidRPr="00652DF8" w:rsidRDefault="00C40590" w:rsidP="00C405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5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театрализация- «Разыгрывание сказок».</w:t>
      </w:r>
    </w:p>
    <w:p w:rsidR="00652DF8" w:rsidRPr="00652DF8" w:rsidRDefault="00652DF8" w:rsidP="00922ECC">
      <w:pPr>
        <w:pStyle w:val="a3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426"/>
        <w:rPr>
          <w:rFonts w:ascii="Calibri" w:eastAsia="Calibri" w:hAnsi="Calibri" w:cs="Times New Roman"/>
          <w:sz w:val="24"/>
          <w:szCs w:val="24"/>
        </w:rPr>
      </w:pPr>
      <w:r w:rsidRPr="00652DF8">
        <w:rPr>
          <w:rFonts w:ascii="Calibri" w:eastAsia="Calibri" w:hAnsi="Calibri" w:cs="Times New Roman"/>
          <w:sz w:val="24"/>
          <w:szCs w:val="24"/>
        </w:rPr>
        <w:t>«Берем интервью у героя»</w:t>
      </w:r>
    </w:p>
    <w:p w:rsidR="007B65B4" w:rsidRPr="007B65B4" w:rsidRDefault="00652DF8" w:rsidP="00652DF8">
      <w:pPr>
        <w:pStyle w:val="a3"/>
        <w:tabs>
          <w:tab w:val="left" w:pos="-14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DF8">
        <w:rPr>
          <w:rFonts w:ascii="Calibri" w:eastAsia="Calibri" w:hAnsi="Calibri" w:cs="Times New Roman"/>
          <w:color w:val="000000"/>
          <w:sz w:val="28"/>
          <w:szCs w:val="28"/>
        </w:rPr>
        <w:tab/>
      </w:r>
      <w:r w:rsidRPr="00652DF8">
        <w:rPr>
          <w:rFonts w:ascii="Calibri" w:eastAsia="Calibri" w:hAnsi="Calibri" w:cs="Times New Roman"/>
          <w:color w:val="000000"/>
          <w:sz w:val="24"/>
          <w:szCs w:val="24"/>
        </w:rPr>
        <w:t xml:space="preserve">После прочтения книги учащиеся берут интервью </w:t>
      </w:r>
      <w:proofErr w:type="gramStart"/>
      <w:r w:rsidRPr="00652DF8">
        <w:rPr>
          <w:rFonts w:ascii="Calibri" w:eastAsia="Calibri" w:hAnsi="Calibri" w:cs="Times New Roman"/>
          <w:color w:val="000000"/>
          <w:sz w:val="24"/>
          <w:szCs w:val="24"/>
        </w:rPr>
        <w:t>у</w:t>
      </w:r>
      <w:proofErr w:type="gramEnd"/>
      <w:r w:rsidRPr="00652DF8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proofErr w:type="gramStart"/>
      <w:r w:rsidRPr="00652DF8">
        <w:rPr>
          <w:rFonts w:ascii="Calibri" w:eastAsia="Calibri" w:hAnsi="Calibri" w:cs="Times New Roman"/>
          <w:color w:val="000000"/>
          <w:sz w:val="24"/>
          <w:szCs w:val="24"/>
        </w:rPr>
        <w:t>друг</w:t>
      </w:r>
      <w:proofErr w:type="gramEnd"/>
      <w:r w:rsidRPr="00652DF8">
        <w:rPr>
          <w:rFonts w:ascii="Calibri" w:eastAsia="Calibri" w:hAnsi="Calibri" w:cs="Times New Roman"/>
          <w:color w:val="000000"/>
          <w:sz w:val="24"/>
          <w:szCs w:val="24"/>
        </w:rPr>
        <w:t xml:space="preserve"> друга. Один партнер задает герою книги вопросы, а другой отвечает от имени героя.</w:t>
      </w:r>
      <w:r w:rsidRPr="00652DF8">
        <w:rPr>
          <w:rFonts w:ascii="Calibri" w:eastAsia="Calibri" w:hAnsi="Calibri" w:cs="Times New Roman"/>
          <w:color w:val="000000"/>
          <w:sz w:val="24"/>
          <w:szCs w:val="24"/>
        </w:rPr>
        <w:tab/>
        <w:t>Учащиеся ведут интервью в соответствующей манере и успешно изображают героя рассказа.</w:t>
      </w:r>
      <w:r w:rsidR="005176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</w:t>
      </w:r>
    </w:p>
    <w:p w:rsidR="00C40590" w:rsidRPr="00652DF8" w:rsidRDefault="007B65B4" w:rsidP="00C405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2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уро</w:t>
      </w:r>
      <w:r w:rsidR="00C40590" w:rsidRPr="00652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ках математики рассмотрим учебные  ситуации:</w:t>
      </w:r>
      <w:r w:rsidRPr="00652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40590" w:rsidRPr="00652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40590" w:rsidRDefault="00C40590" w:rsidP="00C40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« Сколько»</w:t>
      </w:r>
    </w:p>
    <w:p w:rsidR="00C40590" w:rsidRDefault="00C40590" w:rsidP="00C40590">
      <w:pPr>
        <w:spacing w:after="0" w:line="240" w:lineRule="auto"/>
        <w:rPr>
          <w:rFonts w:eastAsia="Times New Roman"/>
          <w:color w:val="000000"/>
          <w:spacing w:val="7"/>
          <w:sz w:val="24"/>
          <w:szCs w:val="24"/>
        </w:rPr>
      </w:pPr>
      <w:r w:rsidRPr="00C40590">
        <w:rPr>
          <w:rFonts w:eastAsia="Times New Roman"/>
          <w:color w:val="000000"/>
          <w:spacing w:val="2"/>
          <w:sz w:val="24"/>
          <w:szCs w:val="24"/>
        </w:rPr>
        <w:t xml:space="preserve">Дети кладут головы на парты и закрывают глаза. Учитель спрашивает, сколько в классе окон, сколько дверей, стен и т. д. На каждый вопрос отвечают несколько учеников. Класс контролирует ответы. Затем дети кладут на </w:t>
      </w:r>
      <w:r w:rsidRPr="00C40590">
        <w:rPr>
          <w:rFonts w:eastAsia="Times New Roman"/>
          <w:color w:val="000000"/>
          <w:spacing w:val="4"/>
          <w:sz w:val="24"/>
          <w:szCs w:val="24"/>
        </w:rPr>
        <w:t xml:space="preserve">парту столько колечек или палочек, сколько </w:t>
      </w:r>
      <w:r w:rsidRPr="00C40590">
        <w:rPr>
          <w:rFonts w:eastAsia="Times New Roman"/>
          <w:color w:val="000000"/>
          <w:spacing w:val="7"/>
          <w:sz w:val="24"/>
          <w:szCs w:val="24"/>
        </w:rPr>
        <w:t>в классе окон, дверей, стен и т. д.</w:t>
      </w:r>
    </w:p>
    <w:p w:rsidR="00C40590" w:rsidRDefault="00C40590" w:rsidP="00C405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40590" w:rsidRDefault="00C40590" w:rsidP="00C405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« Складываем цыплят»</w:t>
      </w:r>
    </w:p>
    <w:p w:rsidR="00C40590" w:rsidRPr="00C40590" w:rsidRDefault="00C40590" w:rsidP="00C40590">
      <w:pPr>
        <w:spacing w:after="0" w:line="240" w:lineRule="auto"/>
        <w:rPr>
          <w:sz w:val="24"/>
          <w:szCs w:val="24"/>
        </w:rPr>
      </w:pPr>
      <w:r w:rsidRPr="00C40590">
        <w:rPr>
          <w:rFonts w:eastAsia="Times New Roman"/>
          <w:color w:val="000000"/>
          <w:spacing w:val="3"/>
          <w:sz w:val="24"/>
          <w:szCs w:val="24"/>
        </w:rPr>
        <w:t xml:space="preserve">Класс делится на группы. Каждая группа </w:t>
      </w:r>
      <w:r w:rsidRPr="00C40590">
        <w:rPr>
          <w:rFonts w:eastAsia="Times New Roman"/>
          <w:color w:val="000000"/>
          <w:spacing w:val="7"/>
          <w:sz w:val="24"/>
          <w:szCs w:val="24"/>
        </w:rPr>
        <w:t xml:space="preserve">получает игровые кубики, уже знакомые детям, и разрезанный на части рисунок </w:t>
      </w:r>
      <w:r w:rsidRPr="00C40590">
        <w:rPr>
          <w:rFonts w:eastAsia="Times New Roman"/>
          <w:color w:val="000000"/>
          <w:spacing w:val="8"/>
          <w:sz w:val="24"/>
          <w:szCs w:val="24"/>
        </w:rPr>
        <w:t>цыпленок</w:t>
      </w:r>
      <w:proofErr w:type="gramStart"/>
      <w:r w:rsidRPr="00C40590">
        <w:rPr>
          <w:rFonts w:eastAsia="Times New Roman"/>
          <w:color w:val="000000"/>
          <w:spacing w:val="8"/>
          <w:sz w:val="24"/>
          <w:szCs w:val="24"/>
        </w:rPr>
        <w:t xml:space="preserve"> .</w:t>
      </w:r>
      <w:proofErr w:type="gramEnd"/>
      <w:r w:rsidRPr="00C40590">
        <w:rPr>
          <w:rFonts w:eastAsia="Times New Roman"/>
          <w:color w:val="000000"/>
          <w:spacing w:val="3"/>
          <w:sz w:val="24"/>
          <w:szCs w:val="24"/>
        </w:rPr>
        <w:t xml:space="preserve">Каждая часть рисунка обозначена цифрой. </w:t>
      </w:r>
      <w:r w:rsidRPr="00C40590">
        <w:rPr>
          <w:rFonts w:eastAsia="Times New Roman"/>
          <w:color w:val="000000"/>
          <w:spacing w:val="2"/>
          <w:sz w:val="24"/>
          <w:szCs w:val="24"/>
        </w:rPr>
        <w:t xml:space="preserve">Ученики по очереди бросают кубики до тех </w:t>
      </w:r>
      <w:r w:rsidRPr="00C40590">
        <w:rPr>
          <w:rFonts w:eastAsia="Times New Roman"/>
          <w:color w:val="000000"/>
          <w:spacing w:val="1"/>
          <w:sz w:val="24"/>
          <w:szCs w:val="24"/>
        </w:rPr>
        <w:t xml:space="preserve">пор, пока не выпадет сторона с одной точкой </w:t>
      </w:r>
      <w:r w:rsidRPr="00C40590">
        <w:rPr>
          <w:rFonts w:eastAsia="Times New Roman"/>
          <w:color w:val="000000"/>
          <w:spacing w:val="3"/>
          <w:sz w:val="24"/>
          <w:szCs w:val="24"/>
        </w:rPr>
        <w:t xml:space="preserve">(цифра 1). Тогда можно положить на парту часть рисунка с этой цифрой. Затем каждый </w:t>
      </w:r>
      <w:r w:rsidRPr="00C40590">
        <w:rPr>
          <w:rFonts w:eastAsia="Times New Roman"/>
          <w:color w:val="000000"/>
          <w:spacing w:val="14"/>
          <w:sz w:val="24"/>
          <w:szCs w:val="24"/>
        </w:rPr>
        <w:t xml:space="preserve">бросает кубик, пока не выпадет сторона </w:t>
      </w:r>
      <w:r w:rsidRPr="00C40590">
        <w:rPr>
          <w:rFonts w:eastAsia="Times New Roman"/>
          <w:color w:val="000000"/>
          <w:spacing w:val="10"/>
          <w:sz w:val="24"/>
          <w:szCs w:val="24"/>
        </w:rPr>
        <w:t>с двумя точками. На парту кладется часть</w:t>
      </w:r>
      <w:r w:rsidRPr="00C40590">
        <w:rPr>
          <w:rFonts w:eastAsia="Times New Roman"/>
          <w:color w:val="000000"/>
          <w:spacing w:val="8"/>
          <w:sz w:val="24"/>
          <w:szCs w:val="24"/>
        </w:rPr>
        <w:t xml:space="preserve"> рисунка с  цифрой  2.  Задание для каждой </w:t>
      </w:r>
      <w:r w:rsidRPr="00C40590">
        <w:rPr>
          <w:rFonts w:eastAsia="Times New Roman"/>
          <w:color w:val="000000"/>
          <w:spacing w:val="3"/>
          <w:sz w:val="24"/>
          <w:szCs w:val="24"/>
        </w:rPr>
        <w:t>группы — сложить целого цыпленка.</w:t>
      </w:r>
    </w:p>
    <w:p w:rsidR="00C40590" w:rsidRDefault="00C40590" w:rsidP="00C40590">
      <w:pPr>
        <w:shd w:val="clear" w:color="auto" w:fill="FFFFFF"/>
        <w:spacing w:before="5" w:line="187" w:lineRule="exact"/>
        <w:ind w:left="101" w:firstLine="1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40590" w:rsidRDefault="00C40590" w:rsidP="00C40590">
      <w:pPr>
        <w:shd w:val="clear" w:color="auto" w:fill="FFFFFF"/>
        <w:spacing w:before="5" w:line="187" w:lineRule="exact"/>
        <w:ind w:left="101" w:firstLine="18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« Сбор плодов»</w:t>
      </w:r>
    </w:p>
    <w:p w:rsidR="00C40590" w:rsidRPr="00C40590" w:rsidRDefault="00C40590" w:rsidP="00C40590">
      <w:pPr>
        <w:shd w:val="clear" w:color="auto" w:fill="FFFFFF"/>
        <w:spacing w:before="283" w:line="240" w:lineRule="auto"/>
        <w:ind w:left="10" w:right="19" w:firstLine="197"/>
        <w:jc w:val="both"/>
        <w:rPr>
          <w:sz w:val="24"/>
          <w:szCs w:val="24"/>
        </w:rPr>
      </w:pPr>
      <w:r w:rsidRPr="00C40590">
        <w:rPr>
          <w:rFonts w:eastAsia="Times New Roman"/>
          <w:color w:val="000000"/>
          <w:spacing w:val="1"/>
          <w:sz w:val="24"/>
          <w:szCs w:val="24"/>
        </w:rPr>
        <w:t xml:space="preserve">На доске рисуем два дерева, а рядом — </w:t>
      </w:r>
      <w:r w:rsidRPr="00C40590">
        <w:rPr>
          <w:rFonts w:eastAsia="Times New Roman"/>
          <w:color w:val="000000"/>
          <w:spacing w:val="8"/>
          <w:sz w:val="24"/>
          <w:szCs w:val="24"/>
        </w:rPr>
        <w:t xml:space="preserve">корзинки. На одно дерево прикрепляем </w:t>
      </w:r>
      <w:r w:rsidRPr="00C40590">
        <w:rPr>
          <w:rFonts w:eastAsia="Times New Roman"/>
          <w:color w:val="000000"/>
          <w:spacing w:val="-1"/>
          <w:sz w:val="24"/>
          <w:szCs w:val="24"/>
        </w:rPr>
        <w:t xml:space="preserve">рисунки яблок, на другое — рисунки груш. На </w:t>
      </w:r>
      <w:r w:rsidRPr="00C40590">
        <w:rPr>
          <w:rFonts w:eastAsia="Times New Roman"/>
          <w:color w:val="000000"/>
          <w:spacing w:val="2"/>
          <w:sz w:val="24"/>
          <w:szCs w:val="24"/>
        </w:rPr>
        <w:t>оборотной стороне рисунков написаны раз</w:t>
      </w:r>
      <w:r w:rsidRPr="00C40590">
        <w:rPr>
          <w:rFonts w:eastAsia="Times New Roman"/>
          <w:color w:val="000000"/>
          <w:spacing w:val="2"/>
          <w:sz w:val="24"/>
          <w:szCs w:val="24"/>
        </w:rPr>
        <w:softHyphen/>
      </w:r>
      <w:r w:rsidRPr="00C40590">
        <w:rPr>
          <w:rFonts w:eastAsia="Times New Roman"/>
          <w:color w:val="000000"/>
          <w:spacing w:val="8"/>
          <w:sz w:val="24"/>
          <w:szCs w:val="24"/>
        </w:rPr>
        <w:t xml:space="preserve">личные примеры на сложение и вычитание </w:t>
      </w:r>
      <w:r w:rsidRPr="00C40590">
        <w:rPr>
          <w:rFonts w:eastAsia="Times New Roman"/>
          <w:color w:val="000000"/>
          <w:spacing w:val="1"/>
          <w:sz w:val="24"/>
          <w:szCs w:val="24"/>
        </w:rPr>
        <w:t xml:space="preserve">в пределах 20. Девочки собирают в корзины </w:t>
      </w:r>
      <w:r w:rsidRPr="00C40590">
        <w:rPr>
          <w:rFonts w:eastAsia="Times New Roman"/>
          <w:color w:val="000000"/>
          <w:spacing w:val="-1"/>
          <w:sz w:val="24"/>
          <w:szCs w:val="24"/>
        </w:rPr>
        <w:t>«яблоки», мальчики — «груши». Ученик под</w:t>
      </w:r>
      <w:r w:rsidRPr="00C40590">
        <w:rPr>
          <w:rFonts w:eastAsia="Times New Roman"/>
          <w:color w:val="000000"/>
          <w:spacing w:val="-1"/>
          <w:sz w:val="24"/>
          <w:szCs w:val="24"/>
        </w:rPr>
        <w:softHyphen/>
      </w:r>
      <w:r w:rsidRPr="00C40590">
        <w:rPr>
          <w:rFonts w:eastAsia="Times New Roman"/>
          <w:color w:val="000000"/>
          <w:spacing w:val="8"/>
          <w:sz w:val="24"/>
          <w:szCs w:val="24"/>
        </w:rPr>
        <w:t xml:space="preserve">ходит к доске, выбирает яблоко или грушу </w:t>
      </w:r>
      <w:r w:rsidRPr="00C40590">
        <w:rPr>
          <w:rFonts w:eastAsia="Times New Roman"/>
          <w:color w:val="000000"/>
          <w:spacing w:val="1"/>
          <w:sz w:val="24"/>
          <w:szCs w:val="24"/>
        </w:rPr>
        <w:t>и «рвет» с ветки. Если он правильно решит пример, то положит плод в корзинку, если же нет — вернет «яблоко» или «грушу» на дере</w:t>
      </w:r>
      <w:r w:rsidRPr="00C40590">
        <w:rPr>
          <w:rFonts w:eastAsia="Times New Roman"/>
          <w:color w:val="000000"/>
          <w:spacing w:val="1"/>
          <w:sz w:val="24"/>
          <w:szCs w:val="24"/>
        </w:rPr>
        <w:softHyphen/>
      </w:r>
      <w:r w:rsidRPr="00C40590">
        <w:rPr>
          <w:rFonts w:eastAsia="Times New Roman"/>
          <w:color w:val="000000"/>
          <w:sz w:val="24"/>
          <w:szCs w:val="24"/>
        </w:rPr>
        <w:t xml:space="preserve">во, а к доске выйдет следующий ученик. </w:t>
      </w:r>
      <w:r w:rsidRPr="00C40590">
        <w:rPr>
          <w:rFonts w:eastAsia="Times New Roman"/>
          <w:color w:val="000000"/>
          <w:spacing w:val="3"/>
          <w:sz w:val="24"/>
          <w:szCs w:val="24"/>
        </w:rPr>
        <w:t xml:space="preserve">Победителем считается группа, сумевшая </w:t>
      </w:r>
      <w:r w:rsidRPr="00C40590">
        <w:rPr>
          <w:rFonts w:eastAsia="Times New Roman"/>
          <w:color w:val="000000"/>
          <w:spacing w:val="4"/>
          <w:sz w:val="24"/>
          <w:szCs w:val="24"/>
        </w:rPr>
        <w:t>быстрее другой собрать «фрукты».</w:t>
      </w:r>
    </w:p>
    <w:p w:rsidR="00C40590" w:rsidRDefault="00C40590" w:rsidP="00C40590">
      <w:pPr>
        <w:shd w:val="clear" w:color="auto" w:fill="FFFFFF"/>
        <w:spacing w:before="5" w:line="187" w:lineRule="exact"/>
        <w:ind w:left="101" w:firstLine="1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« Лестница»</w:t>
      </w:r>
    </w:p>
    <w:p w:rsidR="00C40590" w:rsidRPr="00C40590" w:rsidRDefault="00C40590" w:rsidP="00922ECC">
      <w:pPr>
        <w:shd w:val="clear" w:color="auto" w:fill="FFFFFF"/>
        <w:spacing w:before="5" w:line="240" w:lineRule="auto"/>
        <w:ind w:left="101" w:firstLine="187"/>
        <w:jc w:val="both"/>
        <w:rPr>
          <w:sz w:val="24"/>
          <w:szCs w:val="24"/>
        </w:rPr>
      </w:pPr>
      <w:r w:rsidRPr="00C40590">
        <w:rPr>
          <w:rFonts w:eastAsia="Times New Roman"/>
          <w:color w:val="000000"/>
          <w:sz w:val="24"/>
          <w:szCs w:val="24"/>
        </w:rPr>
        <w:t xml:space="preserve">Учитель рисует на доске несколько лестниц </w:t>
      </w:r>
      <w:r w:rsidRPr="00C40590">
        <w:rPr>
          <w:rFonts w:eastAsia="Times New Roman"/>
          <w:color w:val="000000"/>
          <w:spacing w:val="3"/>
          <w:sz w:val="24"/>
          <w:szCs w:val="24"/>
        </w:rPr>
        <w:t xml:space="preserve">(для каждой группы детей). Рядом с каждой </w:t>
      </w:r>
      <w:r w:rsidRPr="00C40590">
        <w:rPr>
          <w:rFonts w:eastAsia="Times New Roman"/>
          <w:color w:val="000000"/>
          <w:spacing w:val="6"/>
          <w:sz w:val="24"/>
          <w:szCs w:val="24"/>
        </w:rPr>
        <w:t xml:space="preserve">лестницей прикрепляет фигурку мальчика </w:t>
      </w:r>
      <w:r w:rsidRPr="00C40590">
        <w:rPr>
          <w:rFonts w:eastAsia="Times New Roman"/>
          <w:color w:val="000000"/>
          <w:spacing w:val="1"/>
          <w:sz w:val="24"/>
          <w:szCs w:val="24"/>
        </w:rPr>
        <w:t xml:space="preserve">или девочки, а над лестницей — </w:t>
      </w:r>
      <w:r w:rsidRPr="00C40590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яблоки. </w:t>
      </w:r>
      <w:r w:rsidRPr="00C40590">
        <w:rPr>
          <w:rFonts w:eastAsia="Times New Roman"/>
          <w:bCs/>
          <w:color w:val="000000"/>
          <w:spacing w:val="1"/>
          <w:sz w:val="24"/>
          <w:szCs w:val="24"/>
        </w:rPr>
        <w:t>Из</w:t>
      </w:r>
      <w:r w:rsidRPr="00C40590"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C40590">
        <w:rPr>
          <w:rFonts w:eastAsia="Times New Roman"/>
          <w:color w:val="000000"/>
          <w:spacing w:val="2"/>
          <w:sz w:val="24"/>
          <w:szCs w:val="24"/>
        </w:rPr>
        <w:t xml:space="preserve">группы отправляется к доске один ученик, </w:t>
      </w:r>
      <w:r w:rsidRPr="00C40590">
        <w:rPr>
          <w:rFonts w:eastAsia="Times New Roman"/>
          <w:color w:val="000000"/>
          <w:sz w:val="24"/>
          <w:szCs w:val="24"/>
        </w:rPr>
        <w:t>который будет продвигать фигурку по лестни</w:t>
      </w:r>
      <w:r w:rsidRPr="00C40590">
        <w:rPr>
          <w:rFonts w:eastAsia="Times New Roman"/>
          <w:color w:val="000000"/>
          <w:sz w:val="24"/>
          <w:szCs w:val="24"/>
        </w:rPr>
        <w:softHyphen/>
      </w:r>
      <w:r w:rsidRPr="00C40590">
        <w:rPr>
          <w:rFonts w:eastAsia="Times New Roman"/>
          <w:color w:val="000000"/>
          <w:spacing w:val="2"/>
          <w:sz w:val="24"/>
          <w:szCs w:val="24"/>
        </w:rPr>
        <w:t xml:space="preserve">це. Учитель задает вопросы. Группа, которая </w:t>
      </w:r>
      <w:r w:rsidRPr="00C40590">
        <w:rPr>
          <w:rFonts w:eastAsia="Times New Roman"/>
          <w:color w:val="000000"/>
          <w:spacing w:val="1"/>
          <w:sz w:val="24"/>
          <w:szCs w:val="24"/>
        </w:rPr>
        <w:t xml:space="preserve">ответит первой, получает право продвигаться </w:t>
      </w:r>
      <w:r w:rsidRPr="00C40590">
        <w:rPr>
          <w:rFonts w:eastAsia="Times New Roman"/>
          <w:color w:val="000000"/>
          <w:sz w:val="24"/>
          <w:szCs w:val="24"/>
        </w:rPr>
        <w:t>на ступеньку вверх по своей лестнице. Можно организовать соревнование: кто первым собе</w:t>
      </w:r>
      <w:r w:rsidRPr="00C40590">
        <w:rPr>
          <w:rFonts w:eastAsia="Times New Roman"/>
          <w:color w:val="000000"/>
          <w:sz w:val="24"/>
          <w:szCs w:val="24"/>
        </w:rPr>
        <w:softHyphen/>
      </w:r>
      <w:r w:rsidRPr="00C40590">
        <w:rPr>
          <w:rFonts w:eastAsia="Times New Roman"/>
          <w:color w:val="000000"/>
          <w:spacing w:val="2"/>
          <w:sz w:val="24"/>
          <w:szCs w:val="24"/>
        </w:rPr>
        <w:t xml:space="preserve">рет </w:t>
      </w:r>
      <w:proofErr w:type="gramStart"/>
      <w:r w:rsidRPr="00C40590">
        <w:rPr>
          <w:rFonts w:eastAsia="Times New Roman"/>
          <w:color w:val="000000"/>
          <w:spacing w:val="2"/>
          <w:sz w:val="24"/>
          <w:szCs w:val="24"/>
        </w:rPr>
        <w:t>яблоки</w:t>
      </w:r>
      <w:proofErr w:type="gramEnd"/>
      <w:r w:rsidRPr="00C40590">
        <w:rPr>
          <w:rFonts w:eastAsia="Times New Roman"/>
          <w:color w:val="000000"/>
          <w:spacing w:val="2"/>
          <w:sz w:val="24"/>
          <w:szCs w:val="24"/>
        </w:rPr>
        <w:t xml:space="preserve"> и кто первым доберется до верх</w:t>
      </w:r>
      <w:r w:rsidRPr="00C40590">
        <w:rPr>
          <w:rFonts w:eastAsia="Times New Roman"/>
          <w:color w:val="000000"/>
          <w:spacing w:val="2"/>
          <w:sz w:val="24"/>
          <w:szCs w:val="24"/>
        </w:rPr>
        <w:softHyphen/>
        <w:t>ней ступеньки.</w:t>
      </w:r>
    </w:p>
    <w:p w:rsidR="00C40590" w:rsidRPr="00C40590" w:rsidRDefault="00C40590" w:rsidP="00C40590">
      <w:pPr>
        <w:spacing w:after="0" w:line="240" w:lineRule="auto"/>
        <w:rPr>
          <w:sz w:val="24"/>
          <w:szCs w:val="24"/>
        </w:rPr>
      </w:pPr>
    </w:p>
    <w:p w:rsidR="0078714B" w:rsidRDefault="0078714B" w:rsidP="00C40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2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уроках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русского языка</w:t>
      </w:r>
      <w:r w:rsidRPr="00652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рассмотрим учебные  ситуации:  </w:t>
      </w:r>
    </w:p>
    <w:p w:rsidR="0078714B" w:rsidRPr="0078714B" w:rsidRDefault="0078714B" w:rsidP="0078714B">
      <w:pPr>
        <w:shd w:val="clear" w:color="auto" w:fill="FFFFFF"/>
        <w:spacing w:line="437" w:lineRule="exact"/>
        <w:ind w:left="1450" w:right="1094" w:firstLine="701"/>
        <w:rPr>
          <w:sz w:val="24"/>
          <w:szCs w:val="24"/>
        </w:rPr>
      </w:pPr>
      <w:r w:rsidRPr="0078714B">
        <w:rPr>
          <w:rFonts w:eastAsia="Times New Roman" w:cs="Times New Roman"/>
          <w:b/>
          <w:bCs/>
          <w:color w:val="554D42"/>
          <w:spacing w:val="-6"/>
          <w:sz w:val="24"/>
          <w:szCs w:val="24"/>
        </w:rPr>
        <w:t>Грамматические</w:t>
      </w:r>
      <w:r w:rsidRPr="0078714B">
        <w:rPr>
          <w:rFonts w:eastAsia="Times New Roman"/>
          <w:b/>
          <w:bCs/>
          <w:color w:val="554D42"/>
          <w:spacing w:val="-6"/>
          <w:sz w:val="24"/>
          <w:szCs w:val="24"/>
        </w:rPr>
        <w:t xml:space="preserve"> </w:t>
      </w:r>
      <w:r w:rsidRPr="0078714B">
        <w:rPr>
          <w:rFonts w:eastAsia="Times New Roman" w:cs="Times New Roman"/>
          <w:b/>
          <w:bCs/>
          <w:color w:val="554D42"/>
          <w:spacing w:val="-6"/>
          <w:sz w:val="24"/>
          <w:szCs w:val="24"/>
        </w:rPr>
        <w:t>сказки</w:t>
      </w:r>
    </w:p>
    <w:p w:rsidR="0078714B" w:rsidRPr="0078714B" w:rsidRDefault="0078714B" w:rsidP="0078714B">
      <w:pPr>
        <w:shd w:val="clear" w:color="auto" w:fill="FFFFFF"/>
        <w:spacing w:before="168" w:line="240" w:lineRule="auto"/>
        <w:ind w:left="1982"/>
        <w:rPr>
          <w:sz w:val="24"/>
          <w:szCs w:val="24"/>
        </w:rPr>
      </w:pPr>
      <w:r w:rsidRPr="0078714B">
        <w:rPr>
          <w:rFonts w:eastAsia="Times New Roman" w:cs="Times New Roman"/>
          <w:b/>
          <w:bCs/>
          <w:color w:val="554D42"/>
          <w:spacing w:val="-4"/>
          <w:sz w:val="24"/>
          <w:szCs w:val="24"/>
        </w:rPr>
        <w:t>Семья</w:t>
      </w:r>
      <w:r w:rsidRPr="0078714B">
        <w:rPr>
          <w:rFonts w:eastAsia="Times New Roman"/>
          <w:b/>
          <w:bCs/>
          <w:color w:val="554D42"/>
          <w:spacing w:val="-4"/>
          <w:sz w:val="24"/>
          <w:szCs w:val="24"/>
        </w:rPr>
        <w:t xml:space="preserve"> </w:t>
      </w:r>
      <w:r w:rsidRPr="0078714B">
        <w:rPr>
          <w:rFonts w:eastAsia="Times New Roman" w:cs="Times New Roman"/>
          <w:b/>
          <w:bCs/>
          <w:color w:val="554D42"/>
          <w:spacing w:val="-4"/>
          <w:sz w:val="24"/>
          <w:szCs w:val="24"/>
        </w:rPr>
        <w:t>слов</w:t>
      </w:r>
    </w:p>
    <w:p w:rsidR="0078714B" w:rsidRDefault="0078714B" w:rsidP="0078714B">
      <w:pPr>
        <w:shd w:val="clear" w:color="auto" w:fill="FFFFFF"/>
        <w:spacing w:line="240" w:lineRule="auto"/>
        <w:ind w:right="5" w:firstLine="274"/>
        <w:jc w:val="both"/>
      </w:pPr>
      <w:r w:rsidRPr="0078714B">
        <w:rPr>
          <w:rFonts w:eastAsia="Times New Roman" w:cs="Times New Roman"/>
          <w:color w:val="554D42"/>
          <w:spacing w:val="-3"/>
          <w:sz w:val="24"/>
          <w:szCs w:val="24"/>
        </w:rPr>
        <w:t>Давно</w:t>
      </w:r>
      <w:r w:rsidRPr="0078714B">
        <w:rPr>
          <w:rFonts w:eastAsia="Times New Roman"/>
          <w:color w:val="554D42"/>
          <w:spacing w:val="-3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554D42"/>
          <w:spacing w:val="-3"/>
          <w:sz w:val="24"/>
          <w:szCs w:val="24"/>
        </w:rPr>
        <w:t>это</w:t>
      </w:r>
      <w:r w:rsidRPr="0078714B">
        <w:rPr>
          <w:rFonts w:eastAsia="Times New Roman"/>
          <w:color w:val="554D42"/>
          <w:spacing w:val="-3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554D42"/>
          <w:spacing w:val="-3"/>
          <w:sz w:val="24"/>
          <w:szCs w:val="24"/>
        </w:rPr>
        <w:t>было</w:t>
      </w:r>
      <w:r w:rsidRPr="0078714B">
        <w:rPr>
          <w:rFonts w:eastAsia="Times New Roman"/>
          <w:color w:val="554D42"/>
          <w:spacing w:val="-3"/>
          <w:sz w:val="24"/>
          <w:szCs w:val="24"/>
        </w:rPr>
        <w:t xml:space="preserve">, </w:t>
      </w:r>
      <w:r w:rsidRPr="0078714B">
        <w:rPr>
          <w:rFonts w:eastAsia="Times New Roman" w:cs="Times New Roman"/>
          <w:color w:val="554D42"/>
          <w:spacing w:val="-3"/>
          <w:sz w:val="24"/>
          <w:szCs w:val="24"/>
        </w:rPr>
        <w:t>На</w:t>
      </w:r>
      <w:r w:rsidRPr="0078714B">
        <w:rPr>
          <w:rFonts w:eastAsia="Times New Roman"/>
          <w:color w:val="554D42"/>
          <w:spacing w:val="-3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554D42"/>
          <w:spacing w:val="-3"/>
          <w:sz w:val="24"/>
          <w:szCs w:val="24"/>
        </w:rPr>
        <w:t>одной</w:t>
      </w:r>
      <w:r w:rsidRPr="0078714B">
        <w:rPr>
          <w:rFonts w:eastAsia="Times New Roman"/>
          <w:color w:val="554D42"/>
          <w:spacing w:val="-3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554D42"/>
          <w:spacing w:val="-3"/>
          <w:sz w:val="24"/>
          <w:szCs w:val="24"/>
        </w:rPr>
        <w:t>волшебной</w:t>
      </w:r>
      <w:r w:rsidRPr="0078714B">
        <w:rPr>
          <w:rFonts w:eastAsia="Times New Roman"/>
          <w:color w:val="554D42"/>
          <w:spacing w:val="-3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554D42"/>
          <w:spacing w:val="-3"/>
          <w:sz w:val="24"/>
          <w:szCs w:val="24"/>
        </w:rPr>
        <w:t>поляне</w:t>
      </w:r>
      <w:r w:rsidRPr="0078714B">
        <w:rPr>
          <w:rFonts w:eastAsia="Times New Roman"/>
          <w:color w:val="554D42"/>
          <w:spacing w:val="-3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554D42"/>
          <w:spacing w:val="-3"/>
          <w:sz w:val="24"/>
          <w:szCs w:val="24"/>
        </w:rPr>
        <w:t>посе</w:t>
      </w:r>
      <w:r w:rsidRPr="0078714B">
        <w:rPr>
          <w:rFonts w:eastAsia="Times New Roman" w:cs="Times New Roman"/>
          <w:color w:val="554D42"/>
          <w:spacing w:val="-3"/>
          <w:sz w:val="24"/>
          <w:szCs w:val="24"/>
        </w:rPr>
        <w:softHyphen/>
      </w:r>
      <w:r w:rsidRPr="0078714B">
        <w:rPr>
          <w:rFonts w:eastAsia="Times New Roman" w:cs="Times New Roman"/>
          <w:color w:val="554D42"/>
          <w:spacing w:val="-4"/>
          <w:sz w:val="24"/>
          <w:szCs w:val="24"/>
        </w:rPr>
        <w:t>лились</w:t>
      </w:r>
      <w:r w:rsidRPr="0078714B">
        <w:rPr>
          <w:rFonts w:eastAsia="Times New Roman"/>
          <w:color w:val="554D42"/>
          <w:spacing w:val="-4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554D42"/>
          <w:spacing w:val="-4"/>
          <w:sz w:val="24"/>
          <w:szCs w:val="24"/>
        </w:rPr>
        <w:t>корни</w:t>
      </w:r>
      <w:r w:rsidRPr="0078714B">
        <w:rPr>
          <w:rFonts w:eastAsia="Times New Roman"/>
          <w:color w:val="554D42"/>
          <w:spacing w:val="-4"/>
          <w:sz w:val="24"/>
          <w:szCs w:val="24"/>
        </w:rPr>
        <w:t xml:space="preserve">. </w:t>
      </w:r>
      <w:r w:rsidRPr="0078714B">
        <w:rPr>
          <w:rFonts w:eastAsia="Times New Roman" w:cs="Times New Roman"/>
          <w:color w:val="554D42"/>
          <w:spacing w:val="-4"/>
          <w:sz w:val="24"/>
          <w:szCs w:val="24"/>
        </w:rPr>
        <w:t>Они</w:t>
      </w:r>
      <w:r w:rsidRPr="0078714B">
        <w:rPr>
          <w:rFonts w:eastAsia="Times New Roman"/>
          <w:color w:val="554D42"/>
          <w:spacing w:val="-4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554D42"/>
          <w:spacing w:val="-4"/>
          <w:sz w:val="24"/>
          <w:szCs w:val="24"/>
        </w:rPr>
        <w:t>обладали</w:t>
      </w:r>
      <w:r w:rsidRPr="0078714B">
        <w:rPr>
          <w:rFonts w:eastAsia="Times New Roman"/>
          <w:color w:val="554D42"/>
          <w:spacing w:val="-4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554D42"/>
          <w:spacing w:val="-4"/>
          <w:sz w:val="24"/>
          <w:szCs w:val="24"/>
        </w:rPr>
        <w:t>удивительной</w:t>
      </w:r>
      <w:r w:rsidRPr="0078714B">
        <w:rPr>
          <w:rFonts w:eastAsia="Times New Roman"/>
          <w:color w:val="554D42"/>
          <w:spacing w:val="-4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554D42"/>
          <w:spacing w:val="-4"/>
          <w:sz w:val="24"/>
          <w:szCs w:val="24"/>
        </w:rPr>
        <w:t>способнос</w:t>
      </w:r>
      <w:r w:rsidRPr="0078714B">
        <w:rPr>
          <w:rFonts w:eastAsia="Times New Roman" w:cs="Times New Roman"/>
          <w:color w:val="554D42"/>
          <w:spacing w:val="-4"/>
          <w:sz w:val="24"/>
          <w:szCs w:val="24"/>
        </w:rPr>
        <w:softHyphen/>
      </w:r>
      <w:r w:rsidRPr="0078714B">
        <w:rPr>
          <w:rFonts w:eastAsia="Times New Roman" w:cs="Times New Roman"/>
          <w:color w:val="554D42"/>
          <w:spacing w:val="-5"/>
          <w:sz w:val="24"/>
          <w:szCs w:val="24"/>
        </w:rPr>
        <w:t>тью</w:t>
      </w:r>
      <w:r w:rsidRPr="0078714B">
        <w:rPr>
          <w:rFonts w:eastAsia="Times New Roman"/>
          <w:color w:val="554D42"/>
          <w:spacing w:val="-5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554D42"/>
          <w:spacing w:val="-5"/>
          <w:sz w:val="24"/>
          <w:szCs w:val="24"/>
        </w:rPr>
        <w:t>разрастаться</w:t>
      </w:r>
      <w:r w:rsidRPr="0078714B">
        <w:rPr>
          <w:rFonts w:eastAsia="Times New Roman"/>
          <w:color w:val="554D42"/>
          <w:spacing w:val="-5"/>
          <w:sz w:val="24"/>
          <w:szCs w:val="24"/>
        </w:rPr>
        <w:t>.</w:t>
      </w:r>
      <w:r>
        <w:rPr>
          <w:rFonts w:eastAsia="Times New Roman"/>
          <w:color w:val="554D42"/>
          <w:spacing w:val="-5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554D42"/>
          <w:spacing w:val="-6"/>
          <w:sz w:val="24"/>
          <w:szCs w:val="24"/>
        </w:rPr>
        <w:t>Когда</w:t>
      </w:r>
      <w:r w:rsidRPr="0078714B">
        <w:rPr>
          <w:rFonts w:eastAsia="Times New Roman"/>
          <w:color w:val="554D42"/>
          <w:spacing w:val="-6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554D42"/>
          <w:spacing w:val="-6"/>
          <w:sz w:val="24"/>
          <w:szCs w:val="24"/>
        </w:rPr>
        <w:t>корень</w:t>
      </w:r>
      <w:r w:rsidRPr="0078714B">
        <w:rPr>
          <w:rFonts w:eastAsia="Times New Roman"/>
          <w:color w:val="554D42"/>
          <w:spacing w:val="-6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554D42"/>
          <w:spacing w:val="-6"/>
          <w:sz w:val="24"/>
          <w:szCs w:val="24"/>
        </w:rPr>
        <w:t>разрастался</w:t>
      </w:r>
      <w:r w:rsidRPr="0078714B">
        <w:rPr>
          <w:rFonts w:eastAsia="Times New Roman"/>
          <w:color w:val="554D42"/>
          <w:spacing w:val="-6"/>
          <w:sz w:val="24"/>
          <w:szCs w:val="24"/>
        </w:rPr>
        <w:t xml:space="preserve">, </w:t>
      </w:r>
      <w:r w:rsidRPr="0078714B">
        <w:rPr>
          <w:rFonts w:eastAsia="Times New Roman" w:cs="Times New Roman"/>
          <w:color w:val="554D42"/>
          <w:spacing w:val="-6"/>
          <w:sz w:val="24"/>
          <w:szCs w:val="24"/>
        </w:rPr>
        <w:t>из</w:t>
      </w:r>
      <w:r w:rsidRPr="0078714B">
        <w:rPr>
          <w:rFonts w:eastAsia="Times New Roman"/>
          <w:color w:val="554D42"/>
          <w:spacing w:val="-6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554D42"/>
          <w:spacing w:val="-6"/>
          <w:sz w:val="24"/>
          <w:szCs w:val="24"/>
        </w:rPr>
        <w:t>него</w:t>
      </w:r>
      <w:r w:rsidRPr="0078714B">
        <w:rPr>
          <w:rFonts w:eastAsia="Times New Roman"/>
          <w:color w:val="554D42"/>
          <w:spacing w:val="-6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554D42"/>
          <w:spacing w:val="-6"/>
          <w:sz w:val="24"/>
          <w:szCs w:val="24"/>
        </w:rPr>
        <w:t>появлялись</w:t>
      </w:r>
      <w:r w:rsidRPr="0078714B">
        <w:rPr>
          <w:rFonts w:eastAsia="Times New Roman"/>
          <w:color w:val="554D42"/>
          <w:spacing w:val="-6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554D42"/>
          <w:spacing w:val="-6"/>
          <w:sz w:val="24"/>
          <w:szCs w:val="24"/>
        </w:rPr>
        <w:t xml:space="preserve">новые </w:t>
      </w:r>
      <w:r w:rsidRPr="0078714B">
        <w:rPr>
          <w:rFonts w:eastAsia="Times New Roman" w:cs="Times New Roman"/>
          <w:color w:val="554D42"/>
          <w:spacing w:val="-5"/>
          <w:sz w:val="24"/>
          <w:szCs w:val="24"/>
        </w:rPr>
        <w:t>слова</w:t>
      </w:r>
      <w:r w:rsidRPr="0078714B">
        <w:rPr>
          <w:rFonts w:eastAsia="Times New Roman"/>
          <w:color w:val="554D42"/>
          <w:spacing w:val="-5"/>
          <w:sz w:val="24"/>
          <w:szCs w:val="24"/>
        </w:rPr>
        <w:t>-</w:t>
      </w:r>
      <w:r w:rsidRPr="0078714B">
        <w:rPr>
          <w:rFonts w:eastAsia="Times New Roman" w:cs="Times New Roman"/>
          <w:color w:val="554D42"/>
          <w:spacing w:val="-5"/>
          <w:sz w:val="24"/>
          <w:szCs w:val="24"/>
        </w:rPr>
        <w:t>веточки</w:t>
      </w:r>
      <w:r w:rsidRPr="0078714B">
        <w:rPr>
          <w:rFonts w:eastAsia="Times New Roman"/>
          <w:color w:val="554D42"/>
          <w:spacing w:val="-5"/>
          <w:sz w:val="24"/>
          <w:szCs w:val="24"/>
        </w:rPr>
        <w:t xml:space="preserve">, </w:t>
      </w:r>
      <w:r w:rsidRPr="0078714B">
        <w:rPr>
          <w:rFonts w:eastAsia="Times New Roman" w:cs="Times New Roman"/>
          <w:color w:val="554D42"/>
          <w:spacing w:val="-5"/>
          <w:sz w:val="24"/>
          <w:szCs w:val="24"/>
        </w:rPr>
        <w:t>и</w:t>
      </w:r>
      <w:r w:rsidRPr="0078714B">
        <w:rPr>
          <w:rFonts w:eastAsia="Times New Roman"/>
          <w:color w:val="554D42"/>
          <w:spacing w:val="-5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554D42"/>
          <w:spacing w:val="-5"/>
          <w:sz w:val="24"/>
          <w:szCs w:val="24"/>
        </w:rPr>
        <w:t>называли</w:t>
      </w:r>
      <w:r w:rsidRPr="0078714B">
        <w:rPr>
          <w:rFonts w:eastAsia="Times New Roman"/>
          <w:color w:val="554D42"/>
          <w:spacing w:val="-5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554D42"/>
          <w:spacing w:val="-5"/>
          <w:sz w:val="24"/>
          <w:szCs w:val="24"/>
        </w:rPr>
        <w:t>их</w:t>
      </w:r>
      <w:r w:rsidRPr="0078714B">
        <w:rPr>
          <w:rFonts w:eastAsia="Times New Roman"/>
          <w:color w:val="554D42"/>
          <w:spacing w:val="-5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554D42"/>
          <w:spacing w:val="-5"/>
          <w:sz w:val="24"/>
          <w:szCs w:val="24"/>
        </w:rPr>
        <w:t>однокоренными</w:t>
      </w:r>
      <w:r w:rsidRPr="0078714B">
        <w:rPr>
          <w:rFonts w:eastAsia="Times New Roman"/>
          <w:color w:val="554D42"/>
          <w:spacing w:val="-5"/>
          <w:sz w:val="24"/>
          <w:szCs w:val="24"/>
        </w:rPr>
        <w:t xml:space="preserve">. </w:t>
      </w:r>
      <w:r w:rsidRPr="0078714B">
        <w:rPr>
          <w:rFonts w:eastAsia="Times New Roman" w:cs="Times New Roman"/>
          <w:color w:val="554D42"/>
          <w:spacing w:val="-5"/>
          <w:sz w:val="24"/>
          <w:szCs w:val="24"/>
        </w:rPr>
        <w:t>А</w:t>
      </w:r>
      <w:r w:rsidRPr="0078714B">
        <w:rPr>
          <w:rFonts w:eastAsia="Times New Roman"/>
          <w:color w:val="554D42"/>
          <w:spacing w:val="-5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554D42"/>
          <w:spacing w:val="-5"/>
          <w:sz w:val="24"/>
          <w:szCs w:val="24"/>
        </w:rPr>
        <w:t>так</w:t>
      </w:r>
      <w:r w:rsidRPr="0078714B">
        <w:rPr>
          <w:rFonts w:eastAsia="Times New Roman"/>
          <w:color w:val="554D42"/>
          <w:spacing w:val="-5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554D42"/>
          <w:spacing w:val="-5"/>
          <w:sz w:val="24"/>
          <w:szCs w:val="24"/>
        </w:rPr>
        <w:t xml:space="preserve">как </w:t>
      </w:r>
      <w:r w:rsidRPr="0078714B">
        <w:rPr>
          <w:rFonts w:eastAsia="Times New Roman" w:cs="Times New Roman"/>
          <w:color w:val="554D42"/>
          <w:spacing w:val="-8"/>
          <w:sz w:val="24"/>
          <w:szCs w:val="24"/>
        </w:rPr>
        <w:t>они</w:t>
      </w:r>
      <w:r w:rsidRPr="0078714B">
        <w:rPr>
          <w:rFonts w:eastAsia="Times New Roman"/>
          <w:color w:val="554D42"/>
          <w:spacing w:val="-8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554D42"/>
          <w:spacing w:val="-8"/>
          <w:sz w:val="24"/>
          <w:szCs w:val="24"/>
        </w:rPr>
        <w:t>все</w:t>
      </w:r>
      <w:r w:rsidRPr="0078714B">
        <w:rPr>
          <w:rFonts w:eastAsia="Times New Roman"/>
          <w:color w:val="554D42"/>
          <w:spacing w:val="-8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554D42"/>
          <w:spacing w:val="-8"/>
          <w:sz w:val="24"/>
          <w:szCs w:val="24"/>
        </w:rPr>
        <w:t>были</w:t>
      </w:r>
      <w:r w:rsidRPr="0078714B">
        <w:rPr>
          <w:rFonts w:eastAsia="Times New Roman"/>
          <w:color w:val="554D42"/>
          <w:spacing w:val="-8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554D42"/>
          <w:spacing w:val="-8"/>
          <w:sz w:val="24"/>
          <w:szCs w:val="24"/>
        </w:rPr>
        <w:t>дети</w:t>
      </w:r>
      <w:r w:rsidRPr="0078714B">
        <w:rPr>
          <w:rFonts w:eastAsia="Times New Roman"/>
          <w:color w:val="554D42"/>
          <w:spacing w:val="-8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554D42"/>
          <w:spacing w:val="-8"/>
          <w:sz w:val="24"/>
          <w:szCs w:val="24"/>
        </w:rPr>
        <w:t>одного</w:t>
      </w:r>
      <w:r w:rsidRPr="0078714B">
        <w:rPr>
          <w:rFonts w:eastAsia="Times New Roman"/>
          <w:color w:val="554D42"/>
          <w:spacing w:val="-8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554D42"/>
          <w:spacing w:val="-8"/>
          <w:sz w:val="24"/>
          <w:szCs w:val="24"/>
        </w:rPr>
        <w:t>корня</w:t>
      </w:r>
      <w:r w:rsidRPr="0078714B">
        <w:rPr>
          <w:rFonts w:eastAsia="Times New Roman"/>
          <w:color w:val="554D42"/>
          <w:spacing w:val="-8"/>
          <w:sz w:val="24"/>
          <w:szCs w:val="24"/>
        </w:rPr>
        <w:t>-</w:t>
      </w:r>
      <w:r w:rsidRPr="0078714B">
        <w:rPr>
          <w:rFonts w:eastAsia="Times New Roman" w:cs="Times New Roman"/>
          <w:color w:val="554D42"/>
          <w:spacing w:val="-8"/>
          <w:sz w:val="24"/>
          <w:szCs w:val="24"/>
        </w:rPr>
        <w:t>папы</w:t>
      </w:r>
      <w:r w:rsidRPr="0078714B">
        <w:rPr>
          <w:rFonts w:eastAsia="Times New Roman"/>
          <w:color w:val="554D42"/>
          <w:spacing w:val="-8"/>
          <w:sz w:val="24"/>
          <w:szCs w:val="24"/>
        </w:rPr>
        <w:t xml:space="preserve">, </w:t>
      </w:r>
      <w:r w:rsidRPr="0078714B">
        <w:rPr>
          <w:rFonts w:eastAsia="Times New Roman" w:cs="Times New Roman"/>
          <w:color w:val="554D42"/>
          <w:spacing w:val="-8"/>
          <w:sz w:val="24"/>
          <w:szCs w:val="24"/>
        </w:rPr>
        <w:t>то</w:t>
      </w:r>
      <w:r w:rsidRPr="0078714B">
        <w:rPr>
          <w:rFonts w:eastAsia="Times New Roman"/>
          <w:color w:val="554D42"/>
          <w:spacing w:val="-8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554D42"/>
          <w:spacing w:val="-8"/>
          <w:sz w:val="24"/>
          <w:szCs w:val="24"/>
        </w:rPr>
        <w:t>еще</w:t>
      </w:r>
      <w:r w:rsidRPr="0078714B">
        <w:rPr>
          <w:rFonts w:eastAsia="Times New Roman"/>
          <w:color w:val="554D42"/>
          <w:spacing w:val="-8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554D42"/>
          <w:spacing w:val="-8"/>
          <w:sz w:val="24"/>
          <w:szCs w:val="24"/>
        </w:rPr>
        <w:t>их</w:t>
      </w:r>
      <w:r w:rsidRPr="0078714B">
        <w:rPr>
          <w:rFonts w:eastAsia="Times New Roman"/>
          <w:color w:val="554D42"/>
          <w:spacing w:val="-8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554D42"/>
          <w:spacing w:val="-8"/>
          <w:sz w:val="24"/>
          <w:szCs w:val="24"/>
        </w:rPr>
        <w:t xml:space="preserve">назвали </w:t>
      </w:r>
      <w:r w:rsidRPr="0078714B">
        <w:rPr>
          <w:rFonts w:eastAsia="Times New Roman" w:cs="Times New Roman"/>
          <w:color w:val="554D42"/>
          <w:spacing w:val="-6"/>
          <w:sz w:val="24"/>
          <w:szCs w:val="24"/>
        </w:rPr>
        <w:t>родственными</w:t>
      </w:r>
      <w:r w:rsidRPr="0078714B">
        <w:rPr>
          <w:rFonts w:eastAsia="Times New Roman"/>
          <w:color w:val="554D42"/>
          <w:spacing w:val="-6"/>
          <w:sz w:val="24"/>
          <w:szCs w:val="24"/>
        </w:rPr>
        <w:t>.</w:t>
      </w:r>
      <w:r>
        <w:rPr>
          <w:rFonts w:eastAsia="Times New Roman"/>
          <w:color w:val="554D42"/>
          <w:spacing w:val="-6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554D42"/>
          <w:spacing w:val="-8"/>
          <w:sz w:val="24"/>
          <w:szCs w:val="24"/>
        </w:rPr>
        <w:t>Общую</w:t>
      </w:r>
      <w:r w:rsidRPr="0078714B">
        <w:rPr>
          <w:rFonts w:eastAsia="Times New Roman"/>
          <w:color w:val="554D42"/>
          <w:spacing w:val="-8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554D42"/>
          <w:spacing w:val="-8"/>
          <w:sz w:val="24"/>
          <w:szCs w:val="24"/>
        </w:rPr>
        <w:t>главную</w:t>
      </w:r>
      <w:r w:rsidRPr="0078714B">
        <w:rPr>
          <w:rFonts w:eastAsia="Times New Roman"/>
          <w:color w:val="554D42"/>
          <w:spacing w:val="-8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554D42"/>
          <w:spacing w:val="-8"/>
          <w:sz w:val="24"/>
          <w:szCs w:val="24"/>
        </w:rPr>
        <w:t>часть</w:t>
      </w:r>
      <w:r w:rsidRPr="0078714B">
        <w:rPr>
          <w:rFonts w:eastAsia="Times New Roman"/>
          <w:color w:val="554D42"/>
          <w:spacing w:val="-8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554D42"/>
          <w:spacing w:val="-8"/>
          <w:sz w:val="24"/>
          <w:szCs w:val="24"/>
        </w:rPr>
        <w:t>родственных</w:t>
      </w:r>
      <w:r w:rsidRPr="0078714B">
        <w:rPr>
          <w:rFonts w:eastAsia="Times New Roman"/>
          <w:color w:val="554D42"/>
          <w:spacing w:val="-8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554D42"/>
          <w:spacing w:val="-8"/>
          <w:sz w:val="24"/>
          <w:szCs w:val="24"/>
        </w:rPr>
        <w:t>слов</w:t>
      </w:r>
      <w:r w:rsidRPr="0078714B">
        <w:rPr>
          <w:rFonts w:eastAsia="Times New Roman"/>
          <w:color w:val="554D42"/>
          <w:spacing w:val="-8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554D42"/>
          <w:spacing w:val="-8"/>
          <w:sz w:val="24"/>
          <w:szCs w:val="24"/>
        </w:rPr>
        <w:t>с</w:t>
      </w:r>
      <w:r w:rsidRPr="0078714B">
        <w:rPr>
          <w:rFonts w:eastAsia="Times New Roman"/>
          <w:color w:val="554D42"/>
          <w:spacing w:val="-8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554D42"/>
          <w:spacing w:val="-8"/>
          <w:sz w:val="24"/>
          <w:szCs w:val="24"/>
        </w:rPr>
        <w:t>тех</w:t>
      </w:r>
      <w:r w:rsidRPr="0078714B">
        <w:rPr>
          <w:rFonts w:eastAsia="Times New Roman"/>
          <w:color w:val="554D42"/>
          <w:spacing w:val="-8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554D42"/>
          <w:spacing w:val="-8"/>
          <w:sz w:val="24"/>
          <w:szCs w:val="24"/>
        </w:rPr>
        <w:t>пор</w:t>
      </w:r>
      <w:r w:rsidRPr="0078714B">
        <w:rPr>
          <w:rFonts w:eastAsia="Times New Roman"/>
          <w:color w:val="554D42"/>
          <w:spacing w:val="-8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554D42"/>
          <w:spacing w:val="-8"/>
          <w:sz w:val="24"/>
          <w:szCs w:val="24"/>
        </w:rPr>
        <w:t xml:space="preserve">так </w:t>
      </w:r>
      <w:r w:rsidRPr="0078714B">
        <w:rPr>
          <w:rFonts w:eastAsia="Times New Roman" w:cs="Times New Roman"/>
          <w:color w:val="554D42"/>
          <w:spacing w:val="-2"/>
          <w:sz w:val="24"/>
          <w:szCs w:val="24"/>
        </w:rPr>
        <w:t>и</w:t>
      </w:r>
      <w:r w:rsidRPr="0078714B">
        <w:rPr>
          <w:rFonts w:eastAsia="Times New Roman"/>
          <w:color w:val="554D42"/>
          <w:spacing w:val="-2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554D42"/>
          <w:spacing w:val="-2"/>
          <w:sz w:val="24"/>
          <w:szCs w:val="24"/>
        </w:rPr>
        <w:t>зовут</w:t>
      </w:r>
      <w:r w:rsidRPr="0078714B">
        <w:rPr>
          <w:rFonts w:eastAsia="Times New Roman"/>
          <w:color w:val="554D42"/>
          <w:spacing w:val="-2"/>
          <w:sz w:val="24"/>
          <w:szCs w:val="24"/>
        </w:rPr>
        <w:t xml:space="preserve"> - </w:t>
      </w:r>
      <w:r w:rsidRPr="0078714B">
        <w:rPr>
          <w:rFonts w:eastAsia="Times New Roman" w:cs="Times New Roman"/>
          <w:color w:val="554D42"/>
          <w:spacing w:val="-2"/>
          <w:sz w:val="24"/>
          <w:szCs w:val="24"/>
        </w:rPr>
        <w:t>корень</w:t>
      </w:r>
      <w:r>
        <w:rPr>
          <w:rFonts w:eastAsia="Times New Roman"/>
          <w:color w:val="554D42"/>
          <w:spacing w:val="-2"/>
          <w:sz w:val="19"/>
          <w:szCs w:val="19"/>
        </w:rPr>
        <w:t>.</w:t>
      </w:r>
    </w:p>
    <w:p w:rsidR="0078714B" w:rsidRDefault="0078714B" w:rsidP="0078714B">
      <w:pPr>
        <w:spacing w:before="293"/>
        <w:ind w:left="758" w:right="76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057400" cy="1571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14B" w:rsidRDefault="0078714B" w:rsidP="0078714B">
      <w:pPr>
        <w:spacing w:before="293"/>
        <w:ind w:left="758" w:right="768"/>
        <w:rPr>
          <w:sz w:val="24"/>
          <w:szCs w:val="24"/>
        </w:rPr>
      </w:pPr>
    </w:p>
    <w:p w:rsidR="0078714B" w:rsidRPr="0078714B" w:rsidRDefault="0078714B" w:rsidP="0078714B">
      <w:pPr>
        <w:shd w:val="clear" w:color="auto" w:fill="FFFFFF"/>
        <w:spacing w:before="216" w:line="240" w:lineRule="auto"/>
        <w:ind w:left="2251"/>
        <w:rPr>
          <w:sz w:val="24"/>
          <w:szCs w:val="24"/>
        </w:rPr>
      </w:pPr>
      <w:r w:rsidRPr="0078714B">
        <w:rPr>
          <w:rFonts w:eastAsia="Times New Roman" w:cs="Times New Roman"/>
          <w:b/>
          <w:bCs/>
          <w:color w:val="000000"/>
          <w:spacing w:val="-7"/>
          <w:sz w:val="24"/>
          <w:szCs w:val="24"/>
        </w:rPr>
        <w:t>Чужак</w:t>
      </w:r>
    </w:p>
    <w:p w:rsidR="0078714B" w:rsidRPr="0078714B" w:rsidRDefault="0078714B" w:rsidP="00922ECC">
      <w:pPr>
        <w:shd w:val="clear" w:color="auto" w:fill="FFFFFF"/>
        <w:spacing w:line="240" w:lineRule="auto"/>
        <w:ind w:left="10" w:right="5" w:firstLine="288"/>
        <w:jc w:val="both"/>
        <w:rPr>
          <w:sz w:val="24"/>
          <w:szCs w:val="24"/>
        </w:rPr>
      </w:pPr>
      <w:r w:rsidRPr="0078714B">
        <w:rPr>
          <w:rFonts w:eastAsia="Times New Roman" w:cs="Times New Roman"/>
          <w:color w:val="000000"/>
          <w:spacing w:val="-5"/>
          <w:sz w:val="24"/>
          <w:szCs w:val="24"/>
        </w:rPr>
        <w:t>Собрались</w:t>
      </w:r>
      <w:r w:rsidRPr="0078714B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5"/>
          <w:sz w:val="24"/>
          <w:szCs w:val="24"/>
        </w:rPr>
        <w:t>у</w:t>
      </w:r>
      <w:r w:rsidRPr="0078714B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78714B">
        <w:rPr>
          <w:rFonts w:eastAsia="Times New Roman" w:cs="Times New Roman"/>
          <w:i/>
          <w:iCs/>
          <w:color w:val="000000"/>
          <w:spacing w:val="-5"/>
          <w:sz w:val="24"/>
          <w:szCs w:val="24"/>
        </w:rPr>
        <w:t>Воды</w:t>
      </w:r>
      <w:r w:rsidRPr="0078714B">
        <w:rPr>
          <w:rFonts w:eastAsia="Times New Roman"/>
          <w:i/>
          <w:iCs/>
          <w:color w:val="000000"/>
          <w:spacing w:val="-5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5"/>
          <w:sz w:val="24"/>
          <w:szCs w:val="24"/>
        </w:rPr>
        <w:t>родственники</w:t>
      </w:r>
      <w:r w:rsidRPr="0078714B">
        <w:rPr>
          <w:rFonts w:eastAsia="Times New Roman"/>
          <w:color w:val="000000"/>
          <w:spacing w:val="-5"/>
          <w:sz w:val="24"/>
          <w:szCs w:val="24"/>
        </w:rPr>
        <w:t xml:space="preserve">. </w:t>
      </w:r>
      <w:r w:rsidRPr="0078714B">
        <w:rPr>
          <w:rFonts w:eastAsia="Times New Roman" w:cs="Times New Roman"/>
          <w:i/>
          <w:iCs/>
          <w:color w:val="000000"/>
          <w:spacing w:val="-5"/>
          <w:sz w:val="24"/>
          <w:szCs w:val="24"/>
        </w:rPr>
        <w:t>Подводник</w:t>
      </w:r>
      <w:r>
        <w:rPr>
          <w:rFonts w:eastAsia="Times New Roman" w:cs="Times New Roman"/>
          <w:i/>
          <w:iCs/>
          <w:color w:val="000000"/>
          <w:spacing w:val="-5"/>
          <w:sz w:val="24"/>
          <w:szCs w:val="24"/>
        </w:rPr>
        <w:t xml:space="preserve"> с </w:t>
      </w:r>
      <w:r w:rsidRPr="0078714B">
        <w:rPr>
          <w:rFonts w:eastAsia="Times New Roman"/>
          <w:i/>
          <w:iCs/>
          <w:color w:val="000000"/>
          <w:spacing w:val="-5"/>
          <w:sz w:val="24"/>
          <w:szCs w:val="24"/>
        </w:rPr>
        <w:t xml:space="preserve"> </w:t>
      </w:r>
      <w:r w:rsidRPr="0078714B">
        <w:rPr>
          <w:rFonts w:eastAsia="Times New Roman" w:cs="Times New Roman"/>
          <w:i/>
          <w:iCs/>
          <w:color w:val="000000"/>
          <w:spacing w:val="-5"/>
          <w:sz w:val="24"/>
          <w:szCs w:val="24"/>
        </w:rPr>
        <w:t>Води</w:t>
      </w:r>
      <w:r w:rsidRPr="0078714B">
        <w:rPr>
          <w:rFonts w:eastAsia="Times New Roman" w:cs="Times New Roman"/>
          <w:i/>
          <w:iCs/>
          <w:color w:val="000000"/>
          <w:spacing w:val="-7"/>
          <w:sz w:val="24"/>
          <w:szCs w:val="24"/>
        </w:rPr>
        <w:t>цей</w:t>
      </w:r>
      <w:r>
        <w:rPr>
          <w:rFonts w:eastAsia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 w:rsidRPr="0078714B">
        <w:rPr>
          <w:rFonts w:eastAsia="Times New Roman" w:cs="Times New Roman"/>
          <w:i/>
          <w:iCs/>
          <w:color w:val="000000"/>
          <w:spacing w:val="-7"/>
          <w:sz w:val="24"/>
          <w:szCs w:val="24"/>
        </w:rPr>
        <w:t>беседую</w:t>
      </w:r>
      <w:r>
        <w:rPr>
          <w:rFonts w:eastAsia="Times New Roman" w:cs="Times New Roman"/>
          <w:i/>
          <w:iCs/>
          <w:color w:val="000000"/>
          <w:spacing w:val="-7"/>
          <w:sz w:val="24"/>
          <w:szCs w:val="24"/>
        </w:rPr>
        <w:t>т</w:t>
      </w:r>
      <w:r w:rsidRPr="0078714B">
        <w:rPr>
          <w:rFonts w:eastAsia="Times New Roman"/>
          <w:i/>
          <w:iCs/>
          <w:color w:val="000000"/>
          <w:spacing w:val="-7"/>
          <w:sz w:val="24"/>
          <w:szCs w:val="24"/>
        </w:rPr>
        <w:t xml:space="preserve">. </w:t>
      </w:r>
      <w:r w:rsidRPr="0078714B">
        <w:rPr>
          <w:rFonts w:eastAsia="Times New Roman" w:cs="Times New Roman"/>
          <w:i/>
          <w:iCs/>
          <w:color w:val="000000"/>
          <w:spacing w:val="-7"/>
          <w:sz w:val="24"/>
          <w:szCs w:val="24"/>
        </w:rPr>
        <w:t>Водолаз</w:t>
      </w:r>
      <w:r w:rsidRPr="0078714B">
        <w:rPr>
          <w:rFonts w:eastAsia="Times New Roman"/>
          <w:i/>
          <w:iCs/>
          <w:color w:val="000000"/>
          <w:spacing w:val="-7"/>
          <w:sz w:val="24"/>
          <w:szCs w:val="24"/>
        </w:rPr>
        <w:t xml:space="preserve"> </w:t>
      </w:r>
      <w:r w:rsidRPr="0078714B">
        <w:rPr>
          <w:rFonts w:eastAsia="Times New Roman" w:cs="Times New Roman"/>
          <w:i/>
          <w:iCs/>
          <w:color w:val="000000"/>
          <w:spacing w:val="-7"/>
          <w:sz w:val="24"/>
          <w:szCs w:val="24"/>
        </w:rPr>
        <w:t>с</w:t>
      </w:r>
      <w:r>
        <w:rPr>
          <w:rFonts w:eastAsia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 w:rsidRPr="0078714B">
        <w:rPr>
          <w:rFonts w:eastAsia="Times New Roman" w:cs="Times New Roman"/>
          <w:i/>
          <w:iCs/>
          <w:color w:val="000000"/>
          <w:spacing w:val="-7"/>
          <w:sz w:val="24"/>
          <w:szCs w:val="24"/>
        </w:rPr>
        <w:t>Водопадом</w:t>
      </w:r>
      <w:r w:rsidRPr="0078714B">
        <w:rPr>
          <w:rFonts w:eastAsia="Times New Roman"/>
          <w:i/>
          <w:iCs/>
          <w:color w:val="000000"/>
          <w:spacing w:val="-7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7"/>
          <w:sz w:val="24"/>
          <w:szCs w:val="24"/>
        </w:rPr>
        <w:t>на</w:t>
      </w:r>
      <w:r w:rsidRPr="0078714B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7"/>
          <w:sz w:val="24"/>
          <w:szCs w:val="24"/>
        </w:rPr>
        <w:t>солнышке</w:t>
      </w:r>
      <w:r w:rsidRPr="0078714B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7"/>
          <w:sz w:val="24"/>
          <w:szCs w:val="24"/>
        </w:rPr>
        <w:t>греют</w:t>
      </w:r>
      <w:r w:rsidRPr="0078714B">
        <w:rPr>
          <w:rFonts w:eastAsia="Times New Roman" w:cs="Times New Roman"/>
          <w:color w:val="000000"/>
          <w:spacing w:val="-7"/>
          <w:sz w:val="24"/>
          <w:szCs w:val="24"/>
        </w:rPr>
        <w:softHyphen/>
      </w:r>
      <w:r w:rsidRPr="0078714B">
        <w:rPr>
          <w:rFonts w:eastAsia="Times New Roman" w:cs="Times New Roman"/>
          <w:color w:val="000000"/>
          <w:spacing w:val="-5"/>
          <w:sz w:val="24"/>
          <w:szCs w:val="24"/>
        </w:rPr>
        <w:t>ся</w:t>
      </w:r>
      <w:r w:rsidRPr="0078714B">
        <w:rPr>
          <w:rFonts w:eastAsia="Times New Roman"/>
          <w:color w:val="000000"/>
          <w:spacing w:val="-5"/>
          <w:sz w:val="24"/>
          <w:szCs w:val="24"/>
        </w:rPr>
        <w:t xml:space="preserve">. </w:t>
      </w:r>
      <w:r w:rsidRPr="0078714B">
        <w:rPr>
          <w:rFonts w:eastAsia="Times New Roman" w:cs="Times New Roman"/>
          <w:i/>
          <w:iCs/>
          <w:color w:val="000000"/>
          <w:spacing w:val="-5"/>
          <w:sz w:val="24"/>
          <w:szCs w:val="24"/>
        </w:rPr>
        <w:t>Водитель</w:t>
      </w:r>
      <w:r w:rsidRPr="0078714B">
        <w:rPr>
          <w:rFonts w:eastAsia="Times New Roman"/>
          <w:i/>
          <w:iCs/>
          <w:color w:val="000000"/>
          <w:spacing w:val="-5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5"/>
          <w:sz w:val="24"/>
          <w:szCs w:val="24"/>
        </w:rPr>
        <w:t>на</w:t>
      </w:r>
      <w:r w:rsidRPr="0078714B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5"/>
          <w:sz w:val="24"/>
          <w:szCs w:val="24"/>
        </w:rPr>
        <w:t>гармошке</w:t>
      </w:r>
      <w:r w:rsidRPr="0078714B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5"/>
          <w:sz w:val="24"/>
          <w:szCs w:val="24"/>
        </w:rPr>
        <w:t>наигрывает</w:t>
      </w:r>
      <w:r w:rsidRPr="0078714B">
        <w:rPr>
          <w:rFonts w:eastAsia="Times New Roman"/>
          <w:color w:val="000000"/>
          <w:spacing w:val="-5"/>
          <w:sz w:val="24"/>
          <w:szCs w:val="24"/>
        </w:rPr>
        <w:t xml:space="preserve">. </w:t>
      </w:r>
      <w:r w:rsidRPr="0078714B">
        <w:rPr>
          <w:rFonts w:eastAsia="Times New Roman" w:cs="Times New Roman"/>
          <w:i/>
          <w:iCs/>
          <w:color w:val="000000"/>
          <w:spacing w:val="-5"/>
          <w:sz w:val="24"/>
          <w:szCs w:val="24"/>
        </w:rPr>
        <w:t>Водомерка</w:t>
      </w:r>
      <w:r w:rsidRPr="0078714B">
        <w:rPr>
          <w:rFonts w:eastAsia="Times New Roman"/>
          <w:i/>
          <w:iCs/>
          <w:color w:val="000000"/>
          <w:spacing w:val="-5"/>
          <w:sz w:val="24"/>
          <w:szCs w:val="24"/>
        </w:rPr>
        <w:t xml:space="preserve"> </w:t>
      </w:r>
      <w:r w:rsidRPr="0078714B">
        <w:rPr>
          <w:rFonts w:eastAsia="Times New Roman" w:cs="Times New Roman"/>
          <w:i/>
          <w:iCs/>
          <w:color w:val="000000"/>
          <w:spacing w:val="-5"/>
          <w:sz w:val="24"/>
          <w:szCs w:val="24"/>
        </w:rPr>
        <w:t xml:space="preserve">с </w:t>
      </w:r>
      <w:r w:rsidRPr="0078714B">
        <w:rPr>
          <w:rFonts w:eastAsia="Times New Roman" w:cs="Times New Roman"/>
          <w:i/>
          <w:iCs/>
          <w:color w:val="000000"/>
          <w:spacing w:val="-4"/>
          <w:sz w:val="24"/>
          <w:szCs w:val="24"/>
        </w:rPr>
        <w:t>Водорослями</w:t>
      </w:r>
      <w:r w:rsidRPr="0078714B">
        <w:rPr>
          <w:rFonts w:eastAsia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4"/>
          <w:sz w:val="24"/>
          <w:szCs w:val="24"/>
        </w:rPr>
        <w:t>разыгралась</w:t>
      </w:r>
      <w:r w:rsidRPr="0078714B">
        <w:rPr>
          <w:rFonts w:eastAsia="Times New Roman"/>
          <w:color w:val="000000"/>
          <w:spacing w:val="-4"/>
          <w:sz w:val="24"/>
          <w:szCs w:val="24"/>
        </w:rPr>
        <w:t xml:space="preserve">. </w:t>
      </w:r>
      <w:r w:rsidRPr="0078714B">
        <w:rPr>
          <w:rFonts w:eastAsia="Times New Roman" w:cs="Times New Roman"/>
          <w:i/>
          <w:iCs/>
          <w:color w:val="000000"/>
          <w:spacing w:val="-4"/>
          <w:sz w:val="24"/>
          <w:szCs w:val="24"/>
        </w:rPr>
        <w:t>Водичка</w:t>
      </w:r>
      <w:r w:rsidRPr="0078714B">
        <w:rPr>
          <w:rFonts w:eastAsia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4"/>
          <w:sz w:val="24"/>
          <w:szCs w:val="24"/>
        </w:rPr>
        <w:t>по</w:t>
      </w:r>
      <w:r w:rsidRPr="0078714B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4"/>
          <w:sz w:val="24"/>
          <w:szCs w:val="24"/>
        </w:rPr>
        <w:t>камушкам</w:t>
      </w:r>
      <w:r w:rsidRPr="0078714B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4"/>
          <w:sz w:val="24"/>
          <w:szCs w:val="24"/>
        </w:rPr>
        <w:t xml:space="preserve">на </w:t>
      </w:r>
      <w:r w:rsidRPr="0078714B">
        <w:rPr>
          <w:rFonts w:eastAsia="Times New Roman" w:cs="Times New Roman"/>
          <w:color w:val="000000"/>
          <w:spacing w:val="-6"/>
          <w:sz w:val="24"/>
          <w:szCs w:val="24"/>
        </w:rPr>
        <w:t>одной</w:t>
      </w:r>
      <w:r w:rsidRPr="0078714B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6"/>
          <w:sz w:val="24"/>
          <w:szCs w:val="24"/>
        </w:rPr>
        <w:t>ножке</w:t>
      </w:r>
      <w:r w:rsidRPr="0078714B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6"/>
          <w:sz w:val="24"/>
          <w:szCs w:val="24"/>
        </w:rPr>
        <w:t>скачет</w:t>
      </w:r>
      <w:r w:rsidRPr="0078714B">
        <w:rPr>
          <w:rFonts w:eastAsia="Times New Roman"/>
          <w:color w:val="000000"/>
          <w:spacing w:val="-6"/>
          <w:sz w:val="24"/>
          <w:szCs w:val="24"/>
        </w:rPr>
        <w:t xml:space="preserve">. </w:t>
      </w:r>
      <w:r w:rsidRPr="0078714B">
        <w:rPr>
          <w:rFonts w:eastAsia="Times New Roman" w:cs="Times New Roman"/>
          <w:color w:val="000000"/>
          <w:spacing w:val="-6"/>
          <w:sz w:val="24"/>
          <w:szCs w:val="24"/>
        </w:rPr>
        <w:t>Даже</w:t>
      </w:r>
      <w:r w:rsidRPr="0078714B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6"/>
          <w:sz w:val="24"/>
          <w:szCs w:val="24"/>
        </w:rPr>
        <w:t>сам</w:t>
      </w:r>
      <w:r w:rsidRPr="0078714B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78714B">
        <w:rPr>
          <w:rFonts w:eastAsia="Times New Roman" w:cs="Times New Roman"/>
          <w:i/>
          <w:iCs/>
          <w:color w:val="000000"/>
          <w:spacing w:val="-6"/>
          <w:sz w:val="24"/>
          <w:szCs w:val="24"/>
        </w:rPr>
        <w:t>Водяной</w:t>
      </w:r>
      <w:r w:rsidRPr="0078714B">
        <w:rPr>
          <w:rFonts w:eastAsia="Times New Roman"/>
          <w:i/>
          <w:iCs/>
          <w:color w:val="000000"/>
          <w:spacing w:val="-6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6"/>
          <w:sz w:val="24"/>
          <w:szCs w:val="24"/>
        </w:rPr>
        <w:t>пожаловал</w:t>
      </w:r>
      <w:r w:rsidRPr="0078714B">
        <w:rPr>
          <w:rFonts w:eastAsia="Times New Roman"/>
          <w:color w:val="000000"/>
          <w:spacing w:val="-6"/>
          <w:sz w:val="24"/>
          <w:szCs w:val="24"/>
        </w:rPr>
        <w:t xml:space="preserve">. </w:t>
      </w:r>
      <w:r w:rsidRPr="0078714B">
        <w:rPr>
          <w:rFonts w:eastAsia="Times New Roman" w:cs="Times New Roman"/>
          <w:color w:val="000000"/>
          <w:spacing w:val="-6"/>
          <w:sz w:val="24"/>
          <w:szCs w:val="24"/>
        </w:rPr>
        <w:t xml:space="preserve">Все </w:t>
      </w:r>
      <w:r w:rsidRPr="0078714B">
        <w:rPr>
          <w:rFonts w:eastAsia="Times New Roman" w:cs="Times New Roman"/>
          <w:color w:val="000000"/>
          <w:spacing w:val="-5"/>
          <w:sz w:val="24"/>
          <w:szCs w:val="24"/>
        </w:rPr>
        <w:t>старуху</w:t>
      </w:r>
      <w:r w:rsidRPr="0078714B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78714B">
        <w:rPr>
          <w:rFonts w:eastAsia="Times New Roman"/>
          <w:color w:val="000000"/>
          <w:spacing w:val="-5"/>
          <w:sz w:val="24"/>
          <w:szCs w:val="24"/>
          <w:lang w:val="en-US"/>
        </w:rPr>
        <w:t>Bo</w:t>
      </w:r>
      <w:proofErr w:type="spellStart"/>
      <w:proofErr w:type="gramStart"/>
      <w:r>
        <w:rPr>
          <w:rFonts w:eastAsia="Times New Roman"/>
          <w:color w:val="000000"/>
          <w:spacing w:val="-5"/>
          <w:sz w:val="24"/>
          <w:szCs w:val="24"/>
        </w:rPr>
        <w:t>д</w:t>
      </w:r>
      <w:proofErr w:type="spellEnd"/>
      <w:proofErr w:type="gramEnd"/>
      <w:r w:rsidRPr="0078714B">
        <w:rPr>
          <w:rFonts w:eastAsia="Times New Roman"/>
          <w:color w:val="000000"/>
          <w:spacing w:val="-5"/>
          <w:sz w:val="24"/>
          <w:szCs w:val="24"/>
          <w:lang w:val="en-US"/>
        </w:rPr>
        <w:t>y</w:t>
      </w:r>
      <w:r w:rsidRPr="0078714B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5"/>
          <w:sz w:val="24"/>
          <w:szCs w:val="24"/>
        </w:rPr>
        <w:t>ждут</w:t>
      </w:r>
      <w:r w:rsidRPr="0078714B">
        <w:rPr>
          <w:rFonts w:eastAsia="Times New Roman"/>
          <w:color w:val="000000"/>
          <w:spacing w:val="-5"/>
          <w:sz w:val="24"/>
          <w:szCs w:val="24"/>
        </w:rPr>
        <w:t>.</w:t>
      </w:r>
    </w:p>
    <w:p w:rsidR="0078714B" w:rsidRDefault="0078714B" w:rsidP="00922ECC">
      <w:pPr>
        <w:shd w:val="clear" w:color="auto" w:fill="FFFFFF"/>
        <w:spacing w:line="240" w:lineRule="auto"/>
        <w:ind w:left="5" w:right="5" w:firstLine="293"/>
        <w:jc w:val="both"/>
        <w:rPr>
          <w:sz w:val="24"/>
          <w:szCs w:val="24"/>
        </w:rPr>
      </w:pPr>
      <w:r w:rsidRPr="0078714B">
        <w:rPr>
          <w:rFonts w:eastAsia="Times New Roman" w:cs="Times New Roman"/>
          <w:color w:val="000000"/>
          <w:spacing w:val="-6"/>
          <w:sz w:val="24"/>
          <w:szCs w:val="24"/>
        </w:rPr>
        <w:t>Вышла</w:t>
      </w:r>
      <w:r w:rsidRPr="0078714B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6"/>
          <w:sz w:val="24"/>
          <w:szCs w:val="24"/>
        </w:rPr>
        <w:t>мудрая</w:t>
      </w:r>
      <w:r w:rsidRPr="0078714B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6"/>
          <w:sz w:val="24"/>
          <w:szCs w:val="24"/>
        </w:rPr>
        <w:t>Вода</w:t>
      </w:r>
      <w:r w:rsidRPr="0078714B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6"/>
          <w:sz w:val="24"/>
          <w:szCs w:val="24"/>
        </w:rPr>
        <w:t>на</w:t>
      </w:r>
      <w:r w:rsidRPr="0078714B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6"/>
          <w:sz w:val="24"/>
          <w:szCs w:val="24"/>
        </w:rPr>
        <w:t>крыльцо</w:t>
      </w:r>
      <w:r w:rsidRPr="0078714B">
        <w:rPr>
          <w:rFonts w:eastAsia="Times New Roman"/>
          <w:color w:val="000000"/>
          <w:spacing w:val="-6"/>
          <w:sz w:val="24"/>
          <w:szCs w:val="24"/>
        </w:rPr>
        <w:t xml:space="preserve">, </w:t>
      </w:r>
      <w:r w:rsidRPr="0078714B">
        <w:rPr>
          <w:rFonts w:eastAsia="Times New Roman" w:cs="Times New Roman"/>
          <w:color w:val="000000"/>
          <w:spacing w:val="-6"/>
          <w:sz w:val="24"/>
          <w:szCs w:val="24"/>
        </w:rPr>
        <w:t>глянула</w:t>
      </w:r>
      <w:r w:rsidRPr="0078714B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6"/>
          <w:sz w:val="24"/>
          <w:szCs w:val="24"/>
        </w:rPr>
        <w:t>на</w:t>
      </w:r>
      <w:r w:rsidRPr="0078714B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6"/>
          <w:sz w:val="24"/>
          <w:szCs w:val="24"/>
        </w:rPr>
        <w:t>гостей</w:t>
      </w:r>
      <w:r w:rsidRPr="0078714B">
        <w:rPr>
          <w:rFonts w:eastAsia="Times New Roman"/>
          <w:color w:val="000000"/>
          <w:spacing w:val="-6"/>
          <w:sz w:val="24"/>
          <w:szCs w:val="24"/>
        </w:rPr>
        <w:t xml:space="preserve">, </w:t>
      </w:r>
      <w:r w:rsidRPr="0078714B">
        <w:rPr>
          <w:rFonts w:eastAsia="Times New Roman" w:cs="Times New Roman"/>
          <w:color w:val="000000"/>
          <w:spacing w:val="-7"/>
          <w:sz w:val="24"/>
          <w:szCs w:val="24"/>
        </w:rPr>
        <w:t>сразу</w:t>
      </w:r>
      <w:r w:rsidRPr="0078714B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7"/>
          <w:sz w:val="24"/>
          <w:szCs w:val="24"/>
        </w:rPr>
        <w:t>чужака</w:t>
      </w:r>
      <w:r w:rsidRPr="0078714B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7"/>
          <w:sz w:val="24"/>
          <w:szCs w:val="24"/>
        </w:rPr>
        <w:t>приметила</w:t>
      </w:r>
      <w:r w:rsidRPr="0078714B">
        <w:rPr>
          <w:rFonts w:eastAsia="Times New Roman"/>
          <w:color w:val="000000"/>
          <w:spacing w:val="-7"/>
          <w:sz w:val="24"/>
          <w:szCs w:val="24"/>
        </w:rPr>
        <w:t xml:space="preserve">. </w:t>
      </w:r>
      <w:r w:rsidRPr="0078714B">
        <w:rPr>
          <w:rFonts w:eastAsia="Times New Roman" w:cs="Times New Roman"/>
          <w:color w:val="000000"/>
          <w:spacing w:val="-7"/>
          <w:sz w:val="24"/>
          <w:szCs w:val="24"/>
        </w:rPr>
        <w:t>Велела</w:t>
      </w:r>
      <w:r w:rsidRPr="0078714B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7"/>
          <w:sz w:val="24"/>
          <w:szCs w:val="24"/>
        </w:rPr>
        <w:t>ему</w:t>
      </w:r>
      <w:r w:rsidRPr="0078714B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7"/>
          <w:sz w:val="24"/>
          <w:szCs w:val="24"/>
        </w:rPr>
        <w:t>прочь</w:t>
      </w:r>
      <w:r w:rsidRPr="0078714B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7"/>
          <w:sz w:val="24"/>
          <w:szCs w:val="24"/>
        </w:rPr>
        <w:t>идти</w:t>
      </w:r>
      <w:r w:rsidRPr="0078714B">
        <w:rPr>
          <w:rFonts w:eastAsia="Times New Roman"/>
          <w:color w:val="000000"/>
          <w:spacing w:val="-7"/>
          <w:sz w:val="24"/>
          <w:szCs w:val="24"/>
        </w:rPr>
        <w:t xml:space="preserve">, </w:t>
      </w:r>
      <w:r w:rsidRPr="0078714B">
        <w:rPr>
          <w:rFonts w:eastAsia="Times New Roman" w:cs="Times New Roman"/>
          <w:color w:val="000000"/>
          <w:spacing w:val="-7"/>
          <w:sz w:val="24"/>
          <w:szCs w:val="24"/>
        </w:rPr>
        <w:t>в</w:t>
      </w:r>
      <w:r w:rsidRPr="0078714B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7"/>
          <w:sz w:val="24"/>
          <w:szCs w:val="24"/>
        </w:rPr>
        <w:t xml:space="preserve">свою </w:t>
      </w:r>
      <w:r w:rsidRPr="0078714B">
        <w:rPr>
          <w:rFonts w:eastAsia="Times New Roman" w:cs="Times New Roman"/>
          <w:color w:val="000000"/>
          <w:spacing w:val="-5"/>
          <w:sz w:val="24"/>
          <w:szCs w:val="24"/>
        </w:rPr>
        <w:t>семью</w:t>
      </w:r>
      <w:r w:rsidRPr="0078714B">
        <w:rPr>
          <w:rFonts w:eastAsia="Times New Roman"/>
          <w:color w:val="000000"/>
          <w:spacing w:val="-5"/>
          <w:sz w:val="24"/>
          <w:szCs w:val="24"/>
        </w:rPr>
        <w:t xml:space="preserve">. </w:t>
      </w:r>
      <w:r w:rsidRPr="0078714B">
        <w:rPr>
          <w:rFonts w:eastAsia="Times New Roman" w:cs="Times New Roman"/>
          <w:color w:val="000000"/>
          <w:spacing w:val="-5"/>
          <w:sz w:val="24"/>
          <w:szCs w:val="24"/>
        </w:rPr>
        <w:t>Пошел</w:t>
      </w:r>
      <w:r w:rsidRPr="0078714B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5"/>
          <w:sz w:val="24"/>
          <w:szCs w:val="24"/>
        </w:rPr>
        <w:t>чужак</w:t>
      </w:r>
      <w:r w:rsidRPr="0078714B">
        <w:rPr>
          <w:rFonts w:eastAsia="Times New Roman"/>
          <w:color w:val="000000"/>
          <w:spacing w:val="-5"/>
          <w:sz w:val="24"/>
          <w:szCs w:val="24"/>
        </w:rPr>
        <w:t xml:space="preserve">, </w:t>
      </w:r>
      <w:r w:rsidRPr="0078714B">
        <w:rPr>
          <w:rFonts w:eastAsia="Times New Roman" w:cs="Times New Roman"/>
          <w:color w:val="000000"/>
          <w:spacing w:val="-5"/>
          <w:sz w:val="24"/>
          <w:szCs w:val="24"/>
        </w:rPr>
        <w:t>пригорюнился</w:t>
      </w:r>
      <w:r w:rsidRPr="0078714B">
        <w:rPr>
          <w:rFonts w:eastAsia="Times New Roman"/>
          <w:color w:val="000000"/>
          <w:spacing w:val="-5"/>
          <w:sz w:val="24"/>
          <w:szCs w:val="24"/>
        </w:rPr>
        <w:t xml:space="preserve">. </w:t>
      </w:r>
      <w:r w:rsidRPr="0078714B">
        <w:rPr>
          <w:rFonts w:eastAsia="Times New Roman" w:cs="Times New Roman"/>
          <w:color w:val="000000"/>
          <w:spacing w:val="-5"/>
          <w:sz w:val="24"/>
          <w:szCs w:val="24"/>
        </w:rPr>
        <w:t>Где</w:t>
      </w:r>
      <w:r w:rsidRPr="0078714B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5"/>
          <w:sz w:val="24"/>
          <w:szCs w:val="24"/>
        </w:rPr>
        <w:t>ему</w:t>
      </w:r>
      <w:r w:rsidRPr="0078714B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5"/>
          <w:sz w:val="24"/>
          <w:szCs w:val="24"/>
        </w:rPr>
        <w:t>родствен</w:t>
      </w:r>
      <w:r w:rsidRPr="0078714B">
        <w:rPr>
          <w:rFonts w:eastAsia="Times New Roman" w:cs="Times New Roman"/>
          <w:color w:val="000000"/>
          <w:spacing w:val="-5"/>
          <w:sz w:val="24"/>
          <w:szCs w:val="24"/>
        </w:rPr>
        <w:softHyphen/>
        <w:t>ников</w:t>
      </w:r>
      <w:r w:rsidRPr="0078714B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5"/>
          <w:sz w:val="24"/>
          <w:szCs w:val="24"/>
        </w:rPr>
        <w:t>искать</w:t>
      </w:r>
      <w:r w:rsidRPr="0078714B">
        <w:rPr>
          <w:rFonts w:eastAsia="Times New Roman"/>
          <w:color w:val="000000"/>
          <w:spacing w:val="-5"/>
          <w:sz w:val="24"/>
          <w:szCs w:val="24"/>
        </w:rPr>
        <w:t>?</w:t>
      </w:r>
      <w:r w:rsidRPr="0078714B">
        <w:rPr>
          <w:color w:val="000000"/>
          <w:spacing w:val="-7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7"/>
          <w:sz w:val="24"/>
          <w:szCs w:val="24"/>
        </w:rPr>
        <w:t>Кто</w:t>
      </w:r>
      <w:r w:rsidRPr="0078714B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7"/>
          <w:sz w:val="24"/>
          <w:szCs w:val="24"/>
        </w:rPr>
        <w:t>же</w:t>
      </w:r>
      <w:r w:rsidRPr="0078714B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7"/>
          <w:sz w:val="24"/>
          <w:szCs w:val="24"/>
        </w:rPr>
        <w:t>оказался</w:t>
      </w:r>
      <w:r w:rsidRPr="0078714B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7"/>
          <w:sz w:val="24"/>
          <w:szCs w:val="24"/>
        </w:rPr>
        <w:t>чужаком</w:t>
      </w:r>
      <w:r w:rsidRPr="0078714B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7"/>
          <w:sz w:val="24"/>
          <w:szCs w:val="24"/>
        </w:rPr>
        <w:t>среди</w:t>
      </w:r>
      <w:r w:rsidRPr="0078714B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7"/>
          <w:sz w:val="24"/>
          <w:szCs w:val="24"/>
        </w:rPr>
        <w:t>родственников</w:t>
      </w:r>
      <w:r w:rsidRPr="0078714B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78714B">
        <w:rPr>
          <w:rFonts w:eastAsia="Times New Roman" w:cs="Times New Roman"/>
          <w:i/>
          <w:iCs/>
          <w:color w:val="000000"/>
          <w:spacing w:val="-7"/>
          <w:sz w:val="24"/>
          <w:szCs w:val="24"/>
        </w:rPr>
        <w:t>Воды</w:t>
      </w:r>
      <w:r w:rsidRPr="0078714B">
        <w:rPr>
          <w:rFonts w:eastAsia="Times New Roman"/>
          <w:i/>
          <w:iCs/>
          <w:color w:val="000000"/>
          <w:spacing w:val="-7"/>
          <w:sz w:val="24"/>
          <w:szCs w:val="24"/>
        </w:rPr>
        <w:t xml:space="preserve">! </w:t>
      </w:r>
      <w:r w:rsidRPr="0078714B">
        <w:rPr>
          <w:rFonts w:eastAsia="Times New Roman" w:cs="Times New Roman"/>
          <w:color w:val="000000"/>
          <w:spacing w:val="-7"/>
          <w:sz w:val="24"/>
          <w:szCs w:val="24"/>
        </w:rPr>
        <w:t>Почему</w:t>
      </w:r>
      <w:r w:rsidRPr="0078714B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7"/>
          <w:sz w:val="24"/>
          <w:szCs w:val="24"/>
        </w:rPr>
        <w:t>гости</w:t>
      </w:r>
      <w:r w:rsidRPr="0078714B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7"/>
          <w:sz w:val="24"/>
          <w:szCs w:val="24"/>
        </w:rPr>
        <w:t>не</w:t>
      </w:r>
      <w:r w:rsidRPr="0078714B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7"/>
          <w:sz w:val="24"/>
          <w:szCs w:val="24"/>
        </w:rPr>
        <w:t>сразу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7"/>
          <w:sz w:val="24"/>
          <w:szCs w:val="24"/>
        </w:rPr>
        <w:t>приметили</w:t>
      </w:r>
      <w:r w:rsidRPr="0078714B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7"/>
          <w:sz w:val="24"/>
          <w:szCs w:val="24"/>
        </w:rPr>
        <w:t>чужака</w:t>
      </w:r>
      <w:r w:rsidRPr="0078714B">
        <w:rPr>
          <w:rFonts w:eastAsia="Times New Roman"/>
          <w:color w:val="000000"/>
          <w:spacing w:val="-7"/>
          <w:sz w:val="24"/>
          <w:szCs w:val="24"/>
        </w:rPr>
        <w:t xml:space="preserve">? </w:t>
      </w:r>
      <w:r w:rsidRPr="0078714B">
        <w:rPr>
          <w:rFonts w:eastAsia="Times New Roman" w:cs="Times New Roman"/>
          <w:color w:val="000000"/>
          <w:spacing w:val="-7"/>
          <w:sz w:val="24"/>
          <w:szCs w:val="24"/>
        </w:rPr>
        <w:t>Не</w:t>
      </w:r>
      <w:r w:rsidRPr="0078714B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7"/>
          <w:sz w:val="24"/>
          <w:szCs w:val="24"/>
        </w:rPr>
        <w:lastRenderedPageBreak/>
        <w:t xml:space="preserve">поможете </w:t>
      </w:r>
      <w:r w:rsidRPr="0078714B">
        <w:rPr>
          <w:rFonts w:eastAsia="Times New Roman" w:cs="Times New Roman"/>
          <w:color w:val="000000"/>
          <w:spacing w:val="-4"/>
          <w:sz w:val="24"/>
          <w:szCs w:val="24"/>
        </w:rPr>
        <w:t>ли</w:t>
      </w:r>
      <w:r w:rsidRPr="0078714B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4"/>
          <w:sz w:val="24"/>
          <w:szCs w:val="24"/>
        </w:rPr>
        <w:t>вы</w:t>
      </w:r>
      <w:r w:rsidRPr="0078714B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4"/>
          <w:sz w:val="24"/>
          <w:szCs w:val="24"/>
        </w:rPr>
        <w:t>ему</w:t>
      </w:r>
      <w:r w:rsidRPr="0078714B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4"/>
          <w:sz w:val="24"/>
          <w:szCs w:val="24"/>
        </w:rPr>
        <w:t>найти</w:t>
      </w:r>
      <w:r w:rsidRPr="0078714B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4"/>
          <w:sz w:val="24"/>
          <w:szCs w:val="24"/>
        </w:rPr>
        <w:t>своих</w:t>
      </w:r>
      <w:r w:rsidRPr="0078714B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4"/>
          <w:sz w:val="24"/>
          <w:szCs w:val="24"/>
        </w:rPr>
        <w:t>родственников</w:t>
      </w:r>
      <w:r w:rsidRPr="0078714B">
        <w:rPr>
          <w:rFonts w:eastAsia="Times New Roman"/>
          <w:color w:val="000000"/>
          <w:spacing w:val="-4"/>
          <w:sz w:val="24"/>
          <w:szCs w:val="24"/>
        </w:rPr>
        <w:t xml:space="preserve">? </w:t>
      </w:r>
      <w:r w:rsidRPr="0078714B">
        <w:rPr>
          <w:rFonts w:eastAsia="Times New Roman" w:cs="Times New Roman"/>
          <w:color w:val="000000"/>
          <w:spacing w:val="-4"/>
          <w:sz w:val="24"/>
          <w:szCs w:val="24"/>
        </w:rPr>
        <w:t>Составьте</w:t>
      </w:r>
      <w:r w:rsidRPr="0078714B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4"/>
          <w:sz w:val="24"/>
          <w:szCs w:val="24"/>
        </w:rPr>
        <w:t>спи</w:t>
      </w:r>
      <w:r w:rsidRPr="0078714B">
        <w:rPr>
          <w:rFonts w:eastAsia="Times New Roman" w:cs="Times New Roman"/>
          <w:color w:val="000000"/>
          <w:spacing w:val="-4"/>
          <w:sz w:val="24"/>
          <w:szCs w:val="24"/>
        </w:rPr>
        <w:softHyphen/>
      </w:r>
      <w:r w:rsidRPr="0078714B">
        <w:rPr>
          <w:rFonts w:eastAsia="Times New Roman" w:cs="Times New Roman"/>
          <w:color w:val="000000"/>
          <w:spacing w:val="-8"/>
          <w:sz w:val="24"/>
          <w:szCs w:val="24"/>
        </w:rPr>
        <w:t>сок</w:t>
      </w:r>
      <w:r w:rsidRPr="0078714B">
        <w:rPr>
          <w:rFonts w:eastAsia="Times New Roman"/>
          <w:color w:val="000000"/>
          <w:spacing w:val="-8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8"/>
          <w:sz w:val="24"/>
          <w:szCs w:val="24"/>
        </w:rPr>
        <w:t>родственников</w:t>
      </w:r>
      <w:r w:rsidRPr="0078714B">
        <w:rPr>
          <w:rFonts w:eastAsia="Times New Roman"/>
          <w:color w:val="000000"/>
          <w:spacing w:val="-8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8"/>
          <w:sz w:val="24"/>
          <w:szCs w:val="24"/>
        </w:rPr>
        <w:t>Воды</w:t>
      </w:r>
      <w:r w:rsidRPr="0078714B">
        <w:rPr>
          <w:rFonts w:eastAsia="Times New Roman"/>
          <w:color w:val="000000"/>
          <w:spacing w:val="-8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8"/>
          <w:sz w:val="24"/>
          <w:szCs w:val="24"/>
        </w:rPr>
        <w:t>и</w:t>
      </w:r>
      <w:r w:rsidRPr="0078714B">
        <w:rPr>
          <w:rFonts w:eastAsia="Times New Roman"/>
          <w:color w:val="000000"/>
          <w:spacing w:val="-8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8"/>
          <w:sz w:val="24"/>
          <w:szCs w:val="24"/>
        </w:rPr>
        <w:t>допишите</w:t>
      </w:r>
      <w:r w:rsidRPr="0078714B">
        <w:rPr>
          <w:rFonts w:eastAsia="Times New Roman"/>
          <w:color w:val="000000"/>
          <w:spacing w:val="-8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8"/>
          <w:sz w:val="24"/>
          <w:szCs w:val="24"/>
        </w:rPr>
        <w:t>тех</w:t>
      </w:r>
      <w:r w:rsidRPr="0078714B">
        <w:rPr>
          <w:rFonts w:eastAsia="Times New Roman"/>
          <w:color w:val="000000"/>
          <w:spacing w:val="-8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8"/>
          <w:sz w:val="24"/>
          <w:szCs w:val="24"/>
        </w:rPr>
        <w:t>из</w:t>
      </w:r>
      <w:r w:rsidRPr="0078714B">
        <w:rPr>
          <w:rFonts w:eastAsia="Times New Roman"/>
          <w:color w:val="000000"/>
          <w:spacing w:val="-8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8"/>
          <w:sz w:val="24"/>
          <w:szCs w:val="24"/>
        </w:rPr>
        <w:t>ее</w:t>
      </w:r>
      <w:r w:rsidRPr="0078714B">
        <w:rPr>
          <w:rFonts w:eastAsia="Times New Roman"/>
          <w:color w:val="000000"/>
          <w:spacing w:val="-8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8"/>
          <w:sz w:val="24"/>
          <w:szCs w:val="24"/>
        </w:rPr>
        <w:t>родни</w:t>
      </w:r>
      <w:r w:rsidRPr="0078714B">
        <w:rPr>
          <w:rFonts w:eastAsia="Times New Roman"/>
          <w:color w:val="000000"/>
          <w:spacing w:val="-8"/>
          <w:sz w:val="24"/>
          <w:szCs w:val="24"/>
        </w:rPr>
        <w:t xml:space="preserve">, </w:t>
      </w:r>
      <w:r w:rsidRPr="0078714B">
        <w:rPr>
          <w:rFonts w:eastAsia="Times New Roman" w:cs="Times New Roman"/>
          <w:color w:val="000000"/>
          <w:spacing w:val="-8"/>
          <w:sz w:val="24"/>
          <w:szCs w:val="24"/>
        </w:rPr>
        <w:t xml:space="preserve">кто </w:t>
      </w:r>
      <w:r w:rsidRPr="0078714B">
        <w:rPr>
          <w:rFonts w:eastAsia="Times New Roman" w:cs="Times New Roman"/>
          <w:color w:val="000000"/>
          <w:spacing w:val="-4"/>
          <w:sz w:val="24"/>
          <w:szCs w:val="24"/>
        </w:rPr>
        <w:t>не</w:t>
      </w:r>
      <w:r w:rsidRPr="0078714B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4"/>
          <w:sz w:val="24"/>
          <w:szCs w:val="24"/>
        </w:rPr>
        <w:t>пришел</w:t>
      </w:r>
      <w:r w:rsidRPr="0078714B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4"/>
          <w:sz w:val="24"/>
          <w:szCs w:val="24"/>
        </w:rPr>
        <w:t>к</w:t>
      </w:r>
      <w:r w:rsidRPr="0078714B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4"/>
          <w:sz w:val="24"/>
          <w:szCs w:val="24"/>
        </w:rPr>
        <w:t>ней</w:t>
      </w:r>
      <w:r w:rsidRPr="0078714B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4"/>
          <w:sz w:val="24"/>
          <w:szCs w:val="24"/>
        </w:rPr>
        <w:t>в</w:t>
      </w:r>
      <w:r w:rsidRPr="0078714B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4"/>
          <w:sz w:val="24"/>
          <w:szCs w:val="24"/>
        </w:rPr>
        <w:t>гости</w:t>
      </w:r>
      <w:r w:rsidRPr="0078714B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4"/>
          <w:sz w:val="24"/>
          <w:szCs w:val="24"/>
        </w:rPr>
        <w:t>в</w:t>
      </w:r>
      <w:r w:rsidRPr="0078714B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4"/>
          <w:sz w:val="24"/>
          <w:szCs w:val="24"/>
        </w:rPr>
        <w:t>этот</w:t>
      </w:r>
      <w:r w:rsidRPr="0078714B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78714B">
        <w:rPr>
          <w:rFonts w:eastAsia="Times New Roman" w:cs="Times New Roman"/>
          <w:color w:val="000000"/>
          <w:spacing w:val="-4"/>
          <w:sz w:val="24"/>
          <w:szCs w:val="24"/>
        </w:rPr>
        <w:t>раз</w:t>
      </w:r>
      <w:r w:rsidRPr="0078714B">
        <w:rPr>
          <w:rFonts w:eastAsia="Times New Roman"/>
          <w:color w:val="000000"/>
          <w:spacing w:val="-4"/>
          <w:sz w:val="24"/>
          <w:szCs w:val="24"/>
        </w:rPr>
        <w:t>.</w:t>
      </w:r>
    </w:p>
    <w:p w:rsidR="0078714B" w:rsidRPr="00652DF8" w:rsidRDefault="0078714B" w:rsidP="00C40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CC" w:rsidRDefault="00652DF8" w:rsidP="00652D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уроках  окружающего мира</w:t>
      </w:r>
      <w:r w:rsidR="00922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рассмотрим учебную</w:t>
      </w:r>
      <w:r w:rsidRPr="00787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ситуаци</w:t>
      </w:r>
      <w:r w:rsidR="00922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787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</w:p>
    <w:p w:rsidR="007B65B4" w:rsidRDefault="007B65B4" w:rsidP="00922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40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7B6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Pr="007B65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мини-исследований</w:t>
      </w:r>
      <w:proofErr w:type="gramStart"/>
      <w:r w:rsidRPr="007B65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B6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7B65B4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уроке окружающего мира при изучении темы «</w:t>
      </w:r>
      <w:r w:rsidR="0065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Осенние изменения в природе</w:t>
      </w:r>
      <w:r w:rsidRPr="007B6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разыгрывается учебная ситуация «Разведка осенних примет». Ученики получают письмо от зайчат, которые обращаются с вопросом «Пора ли менять серую шубку на белую?» и дети, изучая какие </w:t>
      </w:r>
      <w:proofErr w:type="gramStart"/>
      <w:r w:rsidRPr="007B65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proofErr w:type="gramEnd"/>
      <w:r w:rsidRPr="007B6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произошли в природе, какое стало небо, температура воздуха, температура воды делают вывод о том, что уже пришла осень и пора менять шубку. Таким </w:t>
      </w:r>
      <w:proofErr w:type="gramStart"/>
      <w:r w:rsidRPr="007B65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7B6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достигается цель урока и в процессе данной учебной ситуации формируются все</w:t>
      </w:r>
      <w:r w:rsidR="00C06277" w:rsidRPr="0097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учебные дейст</w:t>
      </w:r>
      <w:r w:rsidR="00652D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</w:t>
      </w:r>
      <w:r w:rsidR="007871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714B" w:rsidRDefault="0078714B" w:rsidP="00922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4B" w:rsidRDefault="0078714B" w:rsidP="00652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4B" w:rsidRDefault="0078714B" w:rsidP="00652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4B" w:rsidRDefault="0078714B" w:rsidP="00652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4B" w:rsidRDefault="0078714B" w:rsidP="00652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4B" w:rsidRDefault="0078714B" w:rsidP="00652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4B" w:rsidRDefault="0078714B" w:rsidP="00652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4B" w:rsidRDefault="0078714B" w:rsidP="00652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4B" w:rsidRDefault="0078714B" w:rsidP="00652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4B" w:rsidRDefault="0078714B" w:rsidP="00652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4B" w:rsidRDefault="0078714B" w:rsidP="00652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4B" w:rsidRDefault="0078714B" w:rsidP="00652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4B" w:rsidRDefault="0078714B" w:rsidP="00652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4B" w:rsidRDefault="0078714B" w:rsidP="00652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4B" w:rsidRDefault="0078714B" w:rsidP="00652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4B" w:rsidRDefault="0078714B" w:rsidP="00652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4B" w:rsidRDefault="0078714B" w:rsidP="00652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4B" w:rsidRDefault="0078714B" w:rsidP="00652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4B" w:rsidRDefault="0078714B" w:rsidP="00652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4B" w:rsidRDefault="0078714B" w:rsidP="00652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4B" w:rsidRDefault="0078714B" w:rsidP="00652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4B" w:rsidRDefault="0078714B" w:rsidP="00652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4B" w:rsidRDefault="0078714B" w:rsidP="00652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4B" w:rsidRDefault="0078714B" w:rsidP="00652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4B" w:rsidRDefault="0078714B" w:rsidP="00652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4B" w:rsidRDefault="0078714B" w:rsidP="00652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4B" w:rsidRDefault="0078714B" w:rsidP="00652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4B" w:rsidRDefault="0078714B" w:rsidP="00652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4B" w:rsidRDefault="0078714B" w:rsidP="00652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4B" w:rsidRDefault="0078714B" w:rsidP="00652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4B" w:rsidRDefault="0078714B" w:rsidP="00652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4B" w:rsidRDefault="0078714B" w:rsidP="00652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4B" w:rsidRDefault="0078714B" w:rsidP="00652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4B" w:rsidRDefault="0078714B" w:rsidP="00652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4B" w:rsidRDefault="0078714B" w:rsidP="00652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4B" w:rsidRDefault="0078714B" w:rsidP="00652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4B" w:rsidRDefault="0078714B" w:rsidP="00652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4B" w:rsidRDefault="0078714B" w:rsidP="00652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4B" w:rsidRDefault="0078714B" w:rsidP="00652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4B" w:rsidRPr="007B65B4" w:rsidRDefault="0078714B" w:rsidP="00652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277" w:rsidRPr="00C06277" w:rsidRDefault="00922ECC" w:rsidP="00C06277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7465" w:rsidRPr="00C06277" w:rsidRDefault="009D7465" w:rsidP="00C06277">
      <w:pPr>
        <w:spacing w:line="240" w:lineRule="auto"/>
        <w:rPr>
          <w:sz w:val="24"/>
          <w:szCs w:val="24"/>
        </w:rPr>
      </w:pPr>
    </w:p>
    <w:sectPr w:rsidR="009D7465" w:rsidRPr="00C06277" w:rsidSect="00C062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1AA7"/>
    <w:multiLevelType w:val="multilevel"/>
    <w:tmpl w:val="5BEE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94EF5"/>
    <w:multiLevelType w:val="multilevel"/>
    <w:tmpl w:val="B0F2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B0328"/>
    <w:multiLevelType w:val="multilevel"/>
    <w:tmpl w:val="9AA07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5041E"/>
    <w:multiLevelType w:val="hybridMultilevel"/>
    <w:tmpl w:val="3FF85D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E311F0A"/>
    <w:multiLevelType w:val="multilevel"/>
    <w:tmpl w:val="E044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8518FE"/>
    <w:multiLevelType w:val="multilevel"/>
    <w:tmpl w:val="0D70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9B1B64"/>
    <w:multiLevelType w:val="multilevel"/>
    <w:tmpl w:val="4612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E241CB"/>
    <w:multiLevelType w:val="multilevel"/>
    <w:tmpl w:val="71EA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5B4"/>
    <w:rsid w:val="00093E8E"/>
    <w:rsid w:val="0013773C"/>
    <w:rsid w:val="00517695"/>
    <w:rsid w:val="00652DF8"/>
    <w:rsid w:val="00686988"/>
    <w:rsid w:val="0078714B"/>
    <w:rsid w:val="007B65B4"/>
    <w:rsid w:val="00922ECC"/>
    <w:rsid w:val="00935FAB"/>
    <w:rsid w:val="00975848"/>
    <w:rsid w:val="009D7465"/>
    <w:rsid w:val="00C06277"/>
    <w:rsid w:val="00C40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D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1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Синепупова В.И.</dc:creator>
  <cp:keywords/>
  <dc:description/>
  <cp:lastModifiedBy>Синепупова В.И.</cp:lastModifiedBy>
  <cp:revision>5</cp:revision>
  <cp:lastPrinted>2012-12-11T17:28:00Z</cp:lastPrinted>
  <dcterms:created xsi:type="dcterms:W3CDTF">2012-12-11T16:54:00Z</dcterms:created>
  <dcterms:modified xsi:type="dcterms:W3CDTF">2014-03-11T18:59:00Z</dcterms:modified>
</cp:coreProperties>
</file>