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9" w:rsidRPr="005A4883" w:rsidRDefault="005A4883">
      <w:pPr>
        <w:rPr>
          <w:color w:val="C0504D" w:themeColor="accent2"/>
          <w:sz w:val="52"/>
          <w:szCs w:val="52"/>
        </w:rPr>
      </w:pPr>
      <w:r w:rsidRPr="005A4883">
        <w:rPr>
          <w:color w:val="C0504D" w:themeColor="accent2"/>
          <w:sz w:val="52"/>
          <w:szCs w:val="52"/>
        </w:rPr>
        <w:t>Расписание работы спортивного зала</w:t>
      </w: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2410"/>
        <w:gridCol w:w="1843"/>
        <w:gridCol w:w="4111"/>
      </w:tblGrid>
      <w:tr w:rsidR="005A4883" w:rsidTr="00725F6F">
        <w:trPr>
          <w:cantSplit/>
          <w:trHeight w:val="1462"/>
        </w:trPr>
        <w:tc>
          <w:tcPr>
            <w:tcW w:w="1242" w:type="dxa"/>
            <w:textDirection w:val="btLr"/>
          </w:tcPr>
          <w:p w:rsidR="005A4883" w:rsidRPr="00725F6F" w:rsidRDefault="005A4883" w:rsidP="00725F6F">
            <w:pPr>
              <w:ind w:left="113" w:right="113"/>
              <w:rPr>
                <w:color w:val="76923C" w:themeColor="accent3" w:themeShade="BF"/>
                <w:sz w:val="32"/>
                <w:szCs w:val="32"/>
              </w:rPr>
            </w:pPr>
            <w:r w:rsidRPr="00725F6F">
              <w:rPr>
                <w:color w:val="76923C" w:themeColor="accent3" w:themeShade="BF"/>
                <w:sz w:val="32"/>
                <w:szCs w:val="32"/>
              </w:rPr>
              <w:t xml:space="preserve">Дни </w:t>
            </w:r>
            <w:r w:rsidR="00725F6F" w:rsidRPr="00725F6F">
              <w:rPr>
                <w:color w:val="76923C" w:themeColor="accent3" w:themeShade="BF"/>
                <w:sz w:val="32"/>
                <w:szCs w:val="32"/>
              </w:rPr>
              <w:t>недел</w:t>
            </w:r>
            <w:r w:rsidR="00725F6F">
              <w:rPr>
                <w:color w:val="76923C" w:themeColor="accent3" w:themeShade="BF"/>
                <w:sz w:val="32"/>
                <w:szCs w:val="32"/>
              </w:rPr>
              <w:t>и</w:t>
            </w:r>
          </w:p>
        </w:tc>
        <w:tc>
          <w:tcPr>
            <w:tcW w:w="2410" w:type="dxa"/>
          </w:tcPr>
          <w:p w:rsidR="005A4883" w:rsidRPr="00725F6F" w:rsidRDefault="005A4883">
            <w:pPr>
              <w:rPr>
                <w:color w:val="76923C" w:themeColor="accent3" w:themeShade="BF"/>
                <w:sz w:val="32"/>
                <w:szCs w:val="32"/>
              </w:rPr>
            </w:pPr>
            <w:r w:rsidRPr="00725F6F">
              <w:rPr>
                <w:color w:val="76923C" w:themeColor="accent3" w:themeShade="BF"/>
                <w:sz w:val="32"/>
                <w:szCs w:val="32"/>
              </w:rPr>
              <w:t>Проведение уроков</w:t>
            </w:r>
          </w:p>
        </w:tc>
        <w:tc>
          <w:tcPr>
            <w:tcW w:w="1843" w:type="dxa"/>
          </w:tcPr>
          <w:p w:rsidR="005A4883" w:rsidRPr="00725F6F" w:rsidRDefault="005A4883" w:rsidP="005A4883">
            <w:pPr>
              <w:rPr>
                <w:color w:val="76923C" w:themeColor="accent3" w:themeShade="BF"/>
                <w:sz w:val="32"/>
                <w:szCs w:val="32"/>
              </w:rPr>
            </w:pPr>
            <w:r w:rsidRPr="00725F6F">
              <w:rPr>
                <w:color w:val="76923C" w:themeColor="accent3" w:themeShade="BF"/>
                <w:sz w:val="32"/>
                <w:szCs w:val="32"/>
              </w:rPr>
              <w:t>Кружковая работа</w:t>
            </w:r>
          </w:p>
          <w:p w:rsidR="005A4883" w:rsidRPr="00725F6F" w:rsidRDefault="005A4883">
            <w:pPr>
              <w:rPr>
                <w:color w:val="76923C" w:themeColor="accent3" w:themeShade="BF"/>
                <w:sz w:val="32"/>
                <w:szCs w:val="32"/>
              </w:rPr>
            </w:pPr>
          </w:p>
        </w:tc>
        <w:tc>
          <w:tcPr>
            <w:tcW w:w="4111" w:type="dxa"/>
          </w:tcPr>
          <w:p w:rsidR="005A4883" w:rsidRPr="00725F6F" w:rsidRDefault="005A4883">
            <w:pPr>
              <w:rPr>
                <w:color w:val="76923C" w:themeColor="accent3" w:themeShade="BF"/>
                <w:sz w:val="32"/>
                <w:szCs w:val="32"/>
              </w:rPr>
            </w:pPr>
            <w:r w:rsidRPr="00725F6F">
              <w:rPr>
                <w:color w:val="76923C" w:themeColor="accent3" w:themeShade="BF"/>
                <w:sz w:val="32"/>
                <w:szCs w:val="32"/>
              </w:rPr>
              <w:t>Внеурочная деятельность</w:t>
            </w:r>
          </w:p>
        </w:tc>
      </w:tr>
      <w:tr w:rsidR="00603B6D" w:rsidTr="00725F6F">
        <w:trPr>
          <w:cantSplit/>
          <w:trHeight w:val="1462"/>
        </w:trPr>
        <w:tc>
          <w:tcPr>
            <w:tcW w:w="1242" w:type="dxa"/>
            <w:textDirection w:val="btLr"/>
          </w:tcPr>
          <w:p w:rsidR="00603B6D" w:rsidRPr="00603B6D" w:rsidRDefault="00603B6D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По</w:t>
            </w:r>
            <w:r w:rsidRPr="00603B6D">
              <w:rPr>
                <w:color w:val="C0504D" w:themeColor="accent2"/>
                <w:sz w:val="32"/>
                <w:szCs w:val="32"/>
              </w:rPr>
              <w:t>недельник</w:t>
            </w:r>
          </w:p>
          <w:p w:rsidR="00603B6D" w:rsidRPr="00603B6D" w:rsidRDefault="00603B6D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</w:p>
        </w:tc>
        <w:tc>
          <w:tcPr>
            <w:tcW w:w="2410" w:type="dxa"/>
          </w:tcPr>
          <w:p w:rsidR="00603B6D" w:rsidRPr="00603B6D" w:rsidRDefault="00603B6D">
            <w:pPr>
              <w:rPr>
                <w:sz w:val="40"/>
                <w:szCs w:val="40"/>
              </w:rPr>
            </w:pPr>
          </w:p>
          <w:p w:rsidR="00603B6D" w:rsidRPr="00603B6D" w:rsidRDefault="00603B6D">
            <w:pPr>
              <w:rPr>
                <w:sz w:val="40"/>
                <w:szCs w:val="40"/>
              </w:rPr>
            </w:pPr>
          </w:p>
          <w:p w:rsidR="00603B6D" w:rsidRPr="00603B6D" w:rsidRDefault="00603B6D">
            <w:pPr>
              <w:rPr>
                <w:sz w:val="40"/>
                <w:szCs w:val="40"/>
              </w:rPr>
            </w:pPr>
            <w:r w:rsidRPr="00603B6D">
              <w:rPr>
                <w:sz w:val="40"/>
                <w:szCs w:val="40"/>
              </w:rPr>
              <w:t>9.30-15.05</w:t>
            </w:r>
          </w:p>
          <w:p w:rsidR="00603B6D" w:rsidRPr="00603B6D" w:rsidRDefault="00603B6D">
            <w:pPr>
              <w:rPr>
                <w:sz w:val="40"/>
                <w:szCs w:val="40"/>
              </w:rPr>
            </w:pPr>
          </w:p>
          <w:p w:rsidR="00603B6D" w:rsidRPr="00603B6D" w:rsidRDefault="00603B6D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603B6D" w:rsidRPr="005A4883" w:rsidRDefault="00603B6D" w:rsidP="005A4883">
            <w:pPr>
              <w:rPr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4111" w:type="dxa"/>
          </w:tcPr>
          <w:p w:rsidR="00603B6D" w:rsidRDefault="00603B6D">
            <w:pPr>
              <w:rPr>
                <w:color w:val="548DD4" w:themeColor="text2" w:themeTint="99"/>
                <w:sz w:val="36"/>
                <w:szCs w:val="36"/>
              </w:rPr>
            </w:pPr>
            <w:r w:rsidRPr="00603B6D">
              <w:rPr>
                <w:color w:val="548DD4" w:themeColor="text2" w:themeTint="99"/>
                <w:sz w:val="36"/>
                <w:szCs w:val="36"/>
              </w:rPr>
              <w:t>15.30-16.30</w:t>
            </w:r>
            <w:r>
              <w:rPr>
                <w:color w:val="548DD4" w:themeColor="text2" w:themeTint="99"/>
                <w:sz w:val="36"/>
                <w:szCs w:val="36"/>
              </w:rPr>
              <w:t xml:space="preserve"> (волейбол)- юноши</w:t>
            </w:r>
          </w:p>
          <w:p w:rsidR="00603B6D" w:rsidRPr="00603B6D" w:rsidRDefault="00603B6D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16.40-17.40 (баскетбол) - девушки</w:t>
            </w:r>
          </w:p>
        </w:tc>
      </w:tr>
      <w:tr w:rsidR="005A4883" w:rsidRPr="005A4883" w:rsidTr="00725F6F">
        <w:trPr>
          <w:cantSplit/>
          <w:trHeight w:val="1134"/>
        </w:trPr>
        <w:tc>
          <w:tcPr>
            <w:tcW w:w="1242" w:type="dxa"/>
            <w:textDirection w:val="btLr"/>
          </w:tcPr>
          <w:p w:rsidR="005A4883" w:rsidRPr="00603B6D" w:rsidRDefault="00603B6D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В</w:t>
            </w:r>
            <w:r w:rsidR="005A4883" w:rsidRPr="00603B6D">
              <w:rPr>
                <w:color w:val="C0504D" w:themeColor="accent2"/>
                <w:sz w:val="32"/>
                <w:szCs w:val="32"/>
              </w:rPr>
              <w:t>торник</w:t>
            </w:r>
          </w:p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</w:p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</w:p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</w:p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A4883" w:rsidRPr="00603B6D" w:rsidRDefault="005A4883">
            <w:pPr>
              <w:rPr>
                <w:sz w:val="44"/>
                <w:szCs w:val="44"/>
              </w:rPr>
            </w:pPr>
          </w:p>
          <w:p w:rsidR="005A4883" w:rsidRPr="00603B6D" w:rsidRDefault="00603B6D">
            <w:pPr>
              <w:rPr>
                <w:sz w:val="44"/>
                <w:szCs w:val="44"/>
              </w:rPr>
            </w:pPr>
            <w:r w:rsidRPr="00603B6D">
              <w:rPr>
                <w:sz w:val="40"/>
                <w:szCs w:val="40"/>
              </w:rPr>
              <w:t>9.30-15.05</w:t>
            </w:r>
          </w:p>
          <w:p w:rsidR="005A4883" w:rsidRPr="00603B6D" w:rsidRDefault="005A4883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5A4883" w:rsidRPr="005A4883" w:rsidRDefault="005A4883">
            <w:pPr>
              <w:rPr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4111" w:type="dxa"/>
          </w:tcPr>
          <w:p w:rsidR="005A4883" w:rsidRPr="00603B6D" w:rsidRDefault="005A4883">
            <w:pPr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5A4883" w:rsidRPr="005A4883" w:rsidTr="00725F6F">
        <w:trPr>
          <w:cantSplit/>
          <w:trHeight w:val="1134"/>
        </w:trPr>
        <w:tc>
          <w:tcPr>
            <w:tcW w:w="1242" w:type="dxa"/>
            <w:textDirection w:val="btLr"/>
          </w:tcPr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  <w:r w:rsidRPr="00603B6D">
              <w:rPr>
                <w:color w:val="C0504D" w:themeColor="accent2"/>
                <w:sz w:val="32"/>
                <w:szCs w:val="32"/>
              </w:rPr>
              <w:t>Среда</w:t>
            </w:r>
          </w:p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</w:p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</w:p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A4883" w:rsidRPr="00603B6D" w:rsidRDefault="005A4883">
            <w:pPr>
              <w:rPr>
                <w:sz w:val="44"/>
                <w:szCs w:val="44"/>
              </w:rPr>
            </w:pPr>
          </w:p>
          <w:p w:rsidR="005A4883" w:rsidRPr="00603B6D" w:rsidRDefault="00603B6D">
            <w:pPr>
              <w:rPr>
                <w:sz w:val="44"/>
                <w:szCs w:val="44"/>
              </w:rPr>
            </w:pPr>
            <w:r w:rsidRPr="00603B6D">
              <w:rPr>
                <w:sz w:val="40"/>
                <w:szCs w:val="40"/>
              </w:rPr>
              <w:t>9.30-15.05</w:t>
            </w:r>
          </w:p>
          <w:p w:rsidR="005A4883" w:rsidRPr="00603B6D" w:rsidRDefault="005A4883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5A4883" w:rsidRPr="005A4883" w:rsidRDefault="005A4883">
            <w:pPr>
              <w:rPr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4111" w:type="dxa"/>
          </w:tcPr>
          <w:p w:rsidR="00603B6D" w:rsidRDefault="00603B6D" w:rsidP="00603B6D">
            <w:pPr>
              <w:rPr>
                <w:color w:val="548DD4" w:themeColor="text2" w:themeTint="99"/>
                <w:sz w:val="36"/>
                <w:szCs w:val="36"/>
              </w:rPr>
            </w:pPr>
            <w:r w:rsidRPr="00603B6D">
              <w:rPr>
                <w:color w:val="548DD4" w:themeColor="text2" w:themeTint="99"/>
                <w:sz w:val="36"/>
                <w:szCs w:val="36"/>
              </w:rPr>
              <w:t>15.30-16.30</w:t>
            </w:r>
            <w:r>
              <w:rPr>
                <w:color w:val="548DD4" w:themeColor="text2" w:themeTint="99"/>
                <w:sz w:val="36"/>
                <w:szCs w:val="36"/>
              </w:rPr>
              <w:t xml:space="preserve"> (волейбол)- юноши</w:t>
            </w:r>
          </w:p>
          <w:p w:rsidR="005A4883" w:rsidRPr="00603B6D" w:rsidRDefault="00603B6D" w:rsidP="00603B6D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16.40-17.40 (баскетбол) - девушки</w:t>
            </w:r>
          </w:p>
        </w:tc>
      </w:tr>
      <w:tr w:rsidR="005A4883" w:rsidRPr="005A4883" w:rsidTr="00725F6F">
        <w:trPr>
          <w:cantSplit/>
          <w:trHeight w:val="1134"/>
        </w:trPr>
        <w:tc>
          <w:tcPr>
            <w:tcW w:w="1242" w:type="dxa"/>
            <w:textDirection w:val="btLr"/>
          </w:tcPr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  <w:r w:rsidRPr="00603B6D">
              <w:rPr>
                <w:color w:val="C0504D" w:themeColor="accent2"/>
                <w:sz w:val="32"/>
                <w:szCs w:val="32"/>
              </w:rPr>
              <w:t>Четверг</w:t>
            </w:r>
          </w:p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</w:p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A4883" w:rsidRPr="00603B6D" w:rsidRDefault="005A4883">
            <w:pPr>
              <w:rPr>
                <w:sz w:val="44"/>
                <w:szCs w:val="44"/>
              </w:rPr>
            </w:pPr>
          </w:p>
          <w:p w:rsidR="00603B6D" w:rsidRPr="00603B6D" w:rsidRDefault="00603B6D" w:rsidP="00603B6D">
            <w:pPr>
              <w:rPr>
                <w:sz w:val="40"/>
                <w:szCs w:val="40"/>
              </w:rPr>
            </w:pPr>
            <w:r w:rsidRPr="00603B6D">
              <w:rPr>
                <w:sz w:val="40"/>
                <w:szCs w:val="40"/>
              </w:rPr>
              <w:t>9.30-15.05</w:t>
            </w:r>
          </w:p>
          <w:p w:rsidR="005A4883" w:rsidRPr="00603B6D" w:rsidRDefault="005A4883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603B6D" w:rsidRDefault="00603B6D">
            <w:pPr>
              <w:rPr>
                <w:color w:val="548DD4" w:themeColor="text2" w:themeTint="99"/>
                <w:sz w:val="44"/>
                <w:szCs w:val="44"/>
              </w:rPr>
            </w:pPr>
          </w:p>
          <w:p w:rsidR="005A4883" w:rsidRPr="00603B6D" w:rsidRDefault="00603B6D" w:rsidP="00603B6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14.20-15.15</w:t>
            </w:r>
          </w:p>
        </w:tc>
        <w:tc>
          <w:tcPr>
            <w:tcW w:w="4111" w:type="dxa"/>
          </w:tcPr>
          <w:p w:rsidR="005A4883" w:rsidRPr="00603B6D" w:rsidRDefault="005A4883">
            <w:pPr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5A4883" w:rsidRPr="005A4883" w:rsidTr="00725F6F">
        <w:trPr>
          <w:cantSplit/>
          <w:trHeight w:val="1134"/>
        </w:trPr>
        <w:tc>
          <w:tcPr>
            <w:tcW w:w="1242" w:type="dxa"/>
            <w:textDirection w:val="btLr"/>
          </w:tcPr>
          <w:p w:rsidR="005A4883" w:rsidRPr="00603B6D" w:rsidRDefault="005A4883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  <w:r w:rsidRPr="00603B6D">
              <w:rPr>
                <w:color w:val="C0504D" w:themeColor="accent2"/>
                <w:sz w:val="32"/>
                <w:szCs w:val="32"/>
              </w:rPr>
              <w:t>Пятница</w:t>
            </w:r>
          </w:p>
        </w:tc>
        <w:tc>
          <w:tcPr>
            <w:tcW w:w="2410" w:type="dxa"/>
          </w:tcPr>
          <w:p w:rsidR="005A4883" w:rsidRPr="00603B6D" w:rsidRDefault="005A4883">
            <w:pPr>
              <w:rPr>
                <w:sz w:val="44"/>
                <w:szCs w:val="44"/>
              </w:rPr>
            </w:pPr>
          </w:p>
          <w:p w:rsidR="005A4883" w:rsidRPr="00603B6D" w:rsidRDefault="00603B6D">
            <w:pPr>
              <w:rPr>
                <w:sz w:val="44"/>
                <w:szCs w:val="44"/>
              </w:rPr>
            </w:pPr>
            <w:r w:rsidRPr="00603B6D">
              <w:rPr>
                <w:sz w:val="40"/>
                <w:szCs w:val="40"/>
              </w:rPr>
              <w:t>9.30-15.05</w:t>
            </w:r>
          </w:p>
          <w:p w:rsidR="005A4883" w:rsidRPr="00603B6D" w:rsidRDefault="005A4883">
            <w:pPr>
              <w:rPr>
                <w:sz w:val="44"/>
                <w:szCs w:val="44"/>
              </w:rPr>
            </w:pPr>
          </w:p>
          <w:p w:rsidR="005A4883" w:rsidRPr="00603B6D" w:rsidRDefault="005A4883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5A4883" w:rsidRPr="005A4883" w:rsidRDefault="005A4883">
            <w:pPr>
              <w:rPr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4111" w:type="dxa"/>
          </w:tcPr>
          <w:p w:rsidR="00603B6D" w:rsidRDefault="00725F6F" w:rsidP="00603B6D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15.00-16.0</w:t>
            </w:r>
            <w:r w:rsidR="00603B6D" w:rsidRPr="00603B6D">
              <w:rPr>
                <w:color w:val="548DD4" w:themeColor="text2" w:themeTint="99"/>
                <w:sz w:val="36"/>
                <w:szCs w:val="36"/>
              </w:rPr>
              <w:t>0</w:t>
            </w:r>
            <w:r>
              <w:rPr>
                <w:color w:val="548DD4" w:themeColor="text2" w:themeTint="99"/>
                <w:sz w:val="36"/>
                <w:szCs w:val="36"/>
              </w:rPr>
              <w:t xml:space="preserve"> (волейбол)</w:t>
            </w:r>
          </w:p>
          <w:p w:rsidR="00725F6F" w:rsidRDefault="00725F6F" w:rsidP="00725F6F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16.00-17.0</w:t>
            </w:r>
            <w:r w:rsidR="00603B6D">
              <w:rPr>
                <w:color w:val="548DD4" w:themeColor="text2" w:themeTint="99"/>
                <w:sz w:val="36"/>
                <w:szCs w:val="36"/>
              </w:rPr>
              <w:t>0</w:t>
            </w:r>
            <w:r>
              <w:rPr>
                <w:color w:val="548DD4" w:themeColor="text2" w:themeTint="99"/>
                <w:sz w:val="36"/>
                <w:szCs w:val="36"/>
              </w:rPr>
              <w:t xml:space="preserve"> (</w:t>
            </w:r>
            <w:r w:rsidR="00603B6D">
              <w:rPr>
                <w:color w:val="548DD4" w:themeColor="text2" w:themeTint="99"/>
                <w:sz w:val="36"/>
                <w:szCs w:val="36"/>
              </w:rPr>
              <w:t>баскетбол)</w:t>
            </w:r>
          </w:p>
          <w:p w:rsidR="005A4883" w:rsidRPr="00603B6D" w:rsidRDefault="00725F6F" w:rsidP="00725F6F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17.00-18.00 (многоборье)- юноши</w:t>
            </w:r>
            <w:r w:rsidR="00603B6D">
              <w:rPr>
                <w:color w:val="548DD4" w:themeColor="text2" w:themeTint="99"/>
                <w:sz w:val="36"/>
                <w:szCs w:val="36"/>
              </w:rPr>
              <w:t xml:space="preserve"> </w:t>
            </w:r>
          </w:p>
        </w:tc>
      </w:tr>
      <w:tr w:rsidR="005A4883" w:rsidRPr="005A4883" w:rsidTr="00725F6F">
        <w:trPr>
          <w:cantSplit/>
          <w:trHeight w:val="1661"/>
        </w:trPr>
        <w:tc>
          <w:tcPr>
            <w:tcW w:w="1242" w:type="dxa"/>
            <w:textDirection w:val="btLr"/>
          </w:tcPr>
          <w:p w:rsidR="005A4883" w:rsidRPr="00603B6D" w:rsidRDefault="00725F6F" w:rsidP="005A4883">
            <w:pPr>
              <w:ind w:left="113" w:right="113"/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 xml:space="preserve">        </w:t>
            </w:r>
            <w:r w:rsidR="005A4883" w:rsidRPr="00603B6D">
              <w:rPr>
                <w:color w:val="C0504D" w:themeColor="accent2"/>
                <w:sz w:val="32"/>
                <w:szCs w:val="32"/>
              </w:rPr>
              <w:t>Суббота</w:t>
            </w:r>
          </w:p>
        </w:tc>
        <w:tc>
          <w:tcPr>
            <w:tcW w:w="2410" w:type="dxa"/>
          </w:tcPr>
          <w:p w:rsidR="005A4883" w:rsidRPr="00603B6D" w:rsidRDefault="005A4883">
            <w:pPr>
              <w:rPr>
                <w:sz w:val="44"/>
                <w:szCs w:val="44"/>
              </w:rPr>
            </w:pPr>
          </w:p>
          <w:p w:rsidR="005A4883" w:rsidRPr="00603B6D" w:rsidRDefault="00603B6D">
            <w:pPr>
              <w:rPr>
                <w:sz w:val="44"/>
                <w:szCs w:val="44"/>
              </w:rPr>
            </w:pPr>
            <w:r w:rsidRPr="00603B6D">
              <w:rPr>
                <w:sz w:val="40"/>
                <w:szCs w:val="40"/>
              </w:rPr>
              <w:t>9.30-15.05</w:t>
            </w:r>
          </w:p>
          <w:p w:rsidR="005A4883" w:rsidRPr="00603B6D" w:rsidRDefault="005A4883">
            <w:pPr>
              <w:rPr>
                <w:sz w:val="44"/>
                <w:szCs w:val="44"/>
              </w:rPr>
            </w:pPr>
          </w:p>
          <w:p w:rsidR="005A4883" w:rsidRPr="00603B6D" w:rsidRDefault="005A4883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5A4883" w:rsidRPr="005A4883" w:rsidRDefault="005A4883">
            <w:pPr>
              <w:rPr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4111" w:type="dxa"/>
          </w:tcPr>
          <w:p w:rsidR="005A4883" w:rsidRPr="00603B6D" w:rsidRDefault="00603B6D" w:rsidP="00603B6D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15.00-17.00 (многоборье) - юноши</w:t>
            </w:r>
          </w:p>
        </w:tc>
      </w:tr>
    </w:tbl>
    <w:p w:rsidR="00725F6F" w:rsidRDefault="00725F6F">
      <w:pPr>
        <w:rPr>
          <w:color w:val="548DD4" w:themeColor="text2" w:themeTint="99"/>
          <w:sz w:val="28"/>
          <w:szCs w:val="28"/>
        </w:rPr>
      </w:pPr>
      <w:r w:rsidRPr="00725F6F">
        <w:rPr>
          <w:color w:val="548DD4" w:themeColor="text2" w:themeTint="99"/>
          <w:sz w:val="28"/>
          <w:szCs w:val="28"/>
        </w:rPr>
        <w:t xml:space="preserve">Ответственный за проведение </w:t>
      </w:r>
      <w:r>
        <w:rPr>
          <w:color w:val="548DD4" w:themeColor="text2" w:themeTint="99"/>
          <w:sz w:val="28"/>
          <w:szCs w:val="28"/>
        </w:rPr>
        <w:t xml:space="preserve">занятий учитель </w:t>
      </w:r>
      <w:proofErr w:type="gramStart"/>
      <w:r>
        <w:rPr>
          <w:color w:val="548DD4" w:themeColor="text2" w:themeTint="99"/>
          <w:sz w:val="28"/>
          <w:szCs w:val="28"/>
        </w:rPr>
        <w:t>физической</w:t>
      </w:r>
      <w:proofErr w:type="gramEnd"/>
    </w:p>
    <w:p w:rsidR="005A4883" w:rsidRPr="00725F6F" w:rsidRDefault="00725F6F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культуры          _________ /</w:t>
      </w:r>
      <w:proofErr w:type="spellStart"/>
      <w:r>
        <w:rPr>
          <w:color w:val="548DD4" w:themeColor="text2" w:themeTint="99"/>
          <w:sz w:val="28"/>
          <w:szCs w:val="28"/>
        </w:rPr>
        <w:t>Солосин</w:t>
      </w:r>
      <w:proofErr w:type="spellEnd"/>
      <w:r>
        <w:rPr>
          <w:color w:val="548DD4" w:themeColor="text2" w:themeTint="99"/>
          <w:sz w:val="28"/>
          <w:szCs w:val="28"/>
        </w:rPr>
        <w:t xml:space="preserve"> П.Н./</w:t>
      </w:r>
    </w:p>
    <w:sectPr w:rsidR="005A4883" w:rsidRPr="00725F6F" w:rsidSect="00725F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83"/>
    <w:rsid w:val="000130D9"/>
    <w:rsid w:val="005A4883"/>
    <w:rsid w:val="00603B6D"/>
    <w:rsid w:val="0072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</dc:creator>
  <cp:lastModifiedBy>Окунев</cp:lastModifiedBy>
  <cp:revision>2</cp:revision>
  <cp:lastPrinted>2016-03-31T12:46:00Z</cp:lastPrinted>
  <dcterms:created xsi:type="dcterms:W3CDTF">2016-03-31T12:21:00Z</dcterms:created>
  <dcterms:modified xsi:type="dcterms:W3CDTF">2016-03-31T12:47:00Z</dcterms:modified>
</cp:coreProperties>
</file>