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96" w:rsidRPr="001720F7" w:rsidRDefault="00706996" w:rsidP="00706996">
      <w:pPr>
        <w:jc w:val="center"/>
        <w:rPr>
          <w:b/>
          <w:sz w:val="28"/>
          <w:szCs w:val="28"/>
        </w:rPr>
      </w:pPr>
      <w:proofErr w:type="gramStart"/>
      <w:r w:rsidRPr="00706996">
        <w:rPr>
          <w:b/>
          <w:sz w:val="28"/>
          <w:szCs w:val="28"/>
        </w:rPr>
        <w:t>Оснащение учебных и специализированных помещений, используемых для реализации образовательных программ</w:t>
      </w:r>
      <w:r w:rsidR="005D47BC">
        <w:rPr>
          <w:b/>
          <w:sz w:val="28"/>
          <w:szCs w:val="28"/>
        </w:rPr>
        <w:t xml:space="preserve"> в МБОУ СОШ с. Крутое с филиалом</w:t>
      </w:r>
      <w:r w:rsidR="001720F7">
        <w:rPr>
          <w:b/>
          <w:sz w:val="28"/>
          <w:szCs w:val="28"/>
        </w:rPr>
        <w:t xml:space="preserve">, </w:t>
      </w:r>
      <w:r w:rsidR="001720F7" w:rsidRPr="001720F7">
        <w:rPr>
          <w:rStyle w:val="color20"/>
          <w:b/>
          <w:bCs/>
          <w:sz w:val="28"/>
          <w:szCs w:val="28"/>
        </w:rPr>
        <w:t>в том числе приспособленных для использования инвалидами и лицами с ограниченными возможностями здоровья</w:t>
      </w:r>
      <w:proofErr w:type="gramEnd"/>
    </w:p>
    <w:tbl>
      <w:tblPr>
        <w:tblpPr w:leftFromText="180" w:rightFromText="180" w:vertAnchor="text" w:horzAnchor="margin" w:tblpY="6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529"/>
        <w:gridCol w:w="1843"/>
      </w:tblGrid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center"/>
            </w:pPr>
            <w:r w:rsidRPr="0063194F">
              <w:t>Виды учебных помещений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center"/>
            </w:pPr>
            <w:r w:rsidRPr="0063194F">
              <w:t>Виды оборудования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center"/>
            </w:pPr>
            <w:r w:rsidRPr="0063194F">
              <w:t>% оснащенности</w:t>
            </w:r>
          </w:p>
        </w:tc>
      </w:tr>
      <w:tr w:rsidR="00706996" w:rsidRPr="0063194F" w:rsidTr="00D339B3">
        <w:trPr>
          <w:trHeight w:val="5239"/>
        </w:trPr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Кабинет физики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счетчика электрической энергии 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Электрометр с принадлежностями-</w:t>
            </w:r>
            <w:r w:rsidR="00C265A7">
              <w:t>6</w:t>
            </w:r>
          </w:p>
          <w:p w:rsidR="00706996" w:rsidRPr="0063194F" w:rsidRDefault="00C265A7" w:rsidP="00D339B3">
            <w:pPr>
              <w:widowControl w:val="0"/>
              <w:autoSpaceDE w:val="0"/>
              <w:jc w:val="both"/>
            </w:pPr>
            <w:proofErr w:type="spellStart"/>
            <w:r>
              <w:t>Лабор</w:t>
            </w:r>
            <w:proofErr w:type="spellEnd"/>
            <w:r>
              <w:t>.</w:t>
            </w:r>
            <w:r w:rsidR="00706996" w:rsidRPr="0063194F">
              <w:t xml:space="preserve"> набор по </w:t>
            </w:r>
            <w:proofErr w:type="gramStart"/>
            <w:r w:rsidR="00706996" w:rsidRPr="0063194F">
              <w:t>геометрической</w:t>
            </w:r>
            <w:proofErr w:type="gramEnd"/>
            <w:r w:rsidR="00706996" w:rsidRPr="0063194F">
              <w:t xml:space="preserve"> оптике-</w:t>
            </w:r>
            <w:r>
              <w:t>10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практикума по механике-2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«Динамика вращательного движения»-1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«Молекулярная физика»-1</w:t>
            </w:r>
            <w:r w:rsidR="00C265A7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 лаб. «Механика»-16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лаб.</w:t>
            </w:r>
            <w:r w:rsidR="00C265A7">
              <w:t xml:space="preserve"> «</w:t>
            </w:r>
            <w:r w:rsidRPr="0063194F">
              <w:t>Электричество»-16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Набор посуды для </w:t>
            </w:r>
            <w:proofErr w:type="spellStart"/>
            <w:r w:rsidRPr="0063194F">
              <w:t>каб</w:t>
            </w:r>
            <w:proofErr w:type="gramStart"/>
            <w:r w:rsidRPr="0063194F">
              <w:t>.ф</w:t>
            </w:r>
            <w:proofErr w:type="gramEnd"/>
            <w:r w:rsidRPr="0063194F">
              <w:t>изики</w:t>
            </w:r>
            <w:proofErr w:type="spellEnd"/>
            <w:r w:rsidRPr="0063194F">
              <w:t xml:space="preserve"> (КДЛФ)-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Прибор по механике демонстрационный-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Трансформатор универсальный-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Учебно-наглядный набор «Полупроводниковые приборы»-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Учебно-наглядный набо</w:t>
            </w:r>
            <w:proofErr w:type="gramStart"/>
            <w:r w:rsidRPr="0063194F">
              <w:t>р-</w:t>
            </w:r>
            <w:proofErr w:type="gramEnd"/>
            <w:r w:rsidRPr="0063194F">
              <w:t>«Постоянный ток»-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Амперметр демонстрационный-2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Амперметр лабораторный-15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Вольтметр демонстрационный-2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Вольтметр лабораторный-</w:t>
            </w:r>
            <w:r w:rsidR="00C265A7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Динамометр демонстрационный-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Динамометр лабораторный-20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Калориметр с </w:t>
            </w:r>
            <w:proofErr w:type="gramStart"/>
            <w:r w:rsidRPr="0063194F">
              <w:t>мерным</w:t>
            </w:r>
            <w:proofErr w:type="gramEnd"/>
            <w:r w:rsidRPr="0063194F">
              <w:t xml:space="preserve"> стаканом-</w:t>
            </w:r>
            <w:r w:rsidR="00C265A7">
              <w:t>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таблиц по физике-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Лабораторный набор «Геометрическая оптика»-15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Лабораторный набор «Магнетизм»-15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Лабораторный набор «Механика,</w:t>
            </w:r>
            <w:r w:rsidR="004B2609">
              <w:t xml:space="preserve"> </w:t>
            </w:r>
            <w:r w:rsidRPr="0063194F">
              <w:t>простые механизмы»-15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Магазин регистров на панели-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Манометр демонс</w:t>
            </w:r>
            <w:r w:rsidR="00C265A7">
              <w:t>т</w:t>
            </w:r>
            <w:r w:rsidRPr="0063194F">
              <w:t>рационный-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Манометр жидкостный-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Компьютер в комплекте-1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Экран-1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Проектор-1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ученический физический-</w:t>
            </w:r>
            <w:r w:rsidR="00C265A7">
              <w:t>2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ученический-</w:t>
            </w:r>
            <w:r w:rsidR="00C265A7">
              <w:t>4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учителя-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учителя-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Шкаф для </w:t>
            </w:r>
            <w:proofErr w:type="gramStart"/>
            <w:r w:rsidRPr="0063194F">
              <w:t>учебно-наглядных</w:t>
            </w:r>
            <w:proofErr w:type="gramEnd"/>
            <w:r w:rsidRPr="0063194F">
              <w:t xml:space="preserve"> пособий-10</w:t>
            </w:r>
          </w:p>
          <w:p w:rsidR="00706996" w:rsidRPr="0063194F" w:rsidRDefault="00706996" w:rsidP="005D47BC">
            <w:pPr>
              <w:widowControl w:val="0"/>
              <w:autoSpaceDE w:val="0"/>
              <w:jc w:val="both"/>
            </w:pPr>
            <w:r w:rsidRPr="0063194F">
              <w:t>Доска -2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100%</w:t>
            </w:r>
          </w:p>
        </w:tc>
      </w:tr>
      <w:tr w:rsidR="00706996" w:rsidRPr="0063194F" w:rsidTr="00D339B3">
        <w:trPr>
          <w:trHeight w:val="274"/>
        </w:trPr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Кабинет химии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Шкаф вытяжной ШВ-01-МСК 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Блок </w:t>
            </w:r>
            <w:proofErr w:type="gramStart"/>
            <w:r w:rsidRPr="0063194F">
              <w:t>демонстрационных</w:t>
            </w:r>
            <w:proofErr w:type="gramEnd"/>
            <w:r w:rsidRPr="0063194F">
              <w:t xml:space="preserve"> столов-2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ученический химич.-15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ученич-30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учителя-2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учителя-3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Стол </w:t>
            </w:r>
            <w:proofErr w:type="spellStart"/>
            <w:r w:rsidRPr="0063194F">
              <w:t>компъютерный</w:t>
            </w:r>
            <w:proofErr w:type="spellEnd"/>
            <w:r w:rsidRPr="0063194F">
              <w:t xml:space="preserve"> 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lastRenderedPageBreak/>
              <w:t xml:space="preserve">Шкаф для </w:t>
            </w:r>
            <w:proofErr w:type="gramStart"/>
            <w:r w:rsidRPr="0063194F">
              <w:t>учебно-наглядных</w:t>
            </w:r>
            <w:proofErr w:type="gramEnd"/>
            <w:r w:rsidRPr="0063194F">
              <w:t xml:space="preserve"> пособий-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Таблицы демонстрационные по химии-1 (набор)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склянок для растворов-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Аппарат КИППА 250 мл.-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Баня комбинированная лабораторная 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Горючее сухое-10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Весы учебные-</w:t>
            </w:r>
            <w:r w:rsidR="00D339B3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Демонстрационный набор для составления объёмных моделей молекул-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Индикаторная бумага-7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Количественные величины по химии-1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«Алюминий»-2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демонстрационная «Волокна»-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«каменный уголь»-2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«металлы»-2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«нефть и продукты её переработки»-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«Пластмассы»-2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</w:t>
            </w:r>
            <w:proofErr w:type="gramStart"/>
            <w:r w:rsidRPr="0063194F">
              <w:t>Стекло</w:t>
            </w:r>
            <w:proofErr w:type="gramEnd"/>
            <w:r w:rsidRPr="0063194F">
              <w:t xml:space="preserve"> и изделия из стекла»-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«Топливо»-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«Чугун и сталь»-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</w:t>
            </w:r>
            <w:r w:rsidR="00D339B3">
              <w:t>р</w:t>
            </w:r>
            <w:r w:rsidRPr="0063194F">
              <w:t xml:space="preserve"> №1 Кислоты-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№11 «Соли для демонстрации опытов»-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«Неорганические вещества»-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№13 «Галогениды»-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№14 «</w:t>
            </w:r>
            <w:proofErr w:type="spellStart"/>
            <w:r w:rsidRPr="0063194F">
              <w:t>Сульфаты</w:t>
            </w:r>
            <w:proofErr w:type="gramStart"/>
            <w:r w:rsidRPr="0063194F">
              <w:t>,с</w:t>
            </w:r>
            <w:proofErr w:type="gramEnd"/>
            <w:r w:rsidRPr="0063194F">
              <w:t>ульфиты</w:t>
            </w:r>
            <w:proofErr w:type="spellEnd"/>
            <w:r w:rsidRPr="0063194F">
              <w:t>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№15 «Галогены»-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№16 «</w:t>
            </w:r>
            <w:proofErr w:type="spellStart"/>
            <w:r w:rsidRPr="0063194F">
              <w:t>Металлы</w:t>
            </w:r>
            <w:proofErr w:type="gramStart"/>
            <w:r w:rsidRPr="0063194F">
              <w:t>,о</w:t>
            </w:r>
            <w:proofErr w:type="gramEnd"/>
            <w:r w:rsidRPr="0063194F">
              <w:t>ксиды</w:t>
            </w:r>
            <w:proofErr w:type="spellEnd"/>
            <w:r w:rsidRPr="0063194F">
              <w:t>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№17 «Нитраты» без серебра</w:t>
            </w:r>
            <w:proofErr w:type="gramStart"/>
            <w:r w:rsidR="00D339B3">
              <w:t>1</w:t>
            </w:r>
            <w:proofErr w:type="gramEnd"/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№18 «Соединение хрома»-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№19 «Соединение марганца»-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№20 «Кислоты»-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№21 «неорганические вещества»-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№22 «Индикаторы»-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Набор №24 «Щелочные и </w:t>
            </w:r>
            <w:proofErr w:type="spellStart"/>
            <w:proofErr w:type="gramStart"/>
            <w:r w:rsidRPr="0063194F">
              <w:t>щелочно-земельные</w:t>
            </w:r>
            <w:proofErr w:type="spellEnd"/>
            <w:proofErr w:type="gramEnd"/>
            <w:r w:rsidRPr="0063194F">
              <w:t xml:space="preserve"> металлы»-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«Щелочи»-</w:t>
            </w:r>
            <w:r w:rsidR="00D339B3">
              <w:t>1</w:t>
            </w:r>
          </w:p>
          <w:p w:rsidR="00706996" w:rsidRPr="0063194F" w:rsidRDefault="00D339B3" w:rsidP="00D339B3">
            <w:pPr>
              <w:widowControl w:val="0"/>
              <w:autoSpaceDE w:val="0"/>
              <w:jc w:val="both"/>
            </w:pPr>
            <w:r>
              <w:t>Набор «органические вещества»-1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«Минеральные удобрения»-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« Иониты»-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атомов для составления моделей молекул-6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Набор склянок </w:t>
            </w:r>
            <w:proofErr w:type="gramStart"/>
            <w:r w:rsidRPr="0063194F">
              <w:t>для</w:t>
            </w:r>
            <w:proofErr w:type="gramEnd"/>
            <w:r w:rsidRPr="0063194F">
              <w:t xml:space="preserve"> лабораторных работ-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химической посуды для работ по химии-2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Портреты химиков-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Прибор для </w:t>
            </w:r>
            <w:proofErr w:type="spellStart"/>
            <w:r w:rsidRPr="0063194F">
              <w:t>иллюстр</w:t>
            </w:r>
            <w:proofErr w:type="gramStart"/>
            <w:r w:rsidRPr="0063194F">
              <w:t>.з</w:t>
            </w:r>
            <w:proofErr w:type="gramEnd"/>
            <w:r w:rsidRPr="0063194F">
              <w:t>акона</w:t>
            </w:r>
            <w:proofErr w:type="spellEnd"/>
            <w:r w:rsidRPr="0063194F">
              <w:t xml:space="preserve"> сохранения массы веществ-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Прибор для опытов по химии с </w:t>
            </w:r>
            <w:proofErr w:type="spellStart"/>
            <w:r w:rsidRPr="0063194F">
              <w:t>эл</w:t>
            </w:r>
            <w:proofErr w:type="gramStart"/>
            <w:r w:rsidRPr="0063194F">
              <w:t>.т</w:t>
            </w:r>
            <w:proofErr w:type="gramEnd"/>
            <w:r w:rsidRPr="0063194F">
              <w:t>оком</w:t>
            </w:r>
            <w:proofErr w:type="spellEnd"/>
            <w:r w:rsidRPr="0063194F">
              <w:t xml:space="preserve"> демонстрационный-</w:t>
            </w:r>
            <w:r w:rsidR="00D339B3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Прибор для получения газов-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Пробирка-</w:t>
            </w:r>
            <w:r w:rsidR="00D339B3">
              <w:t>1</w:t>
            </w:r>
            <w:r w:rsidRPr="0063194F">
              <w:t>00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Штатив для пробирок на 20 гнезд-18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Штатив лабораторный «Бунзена»-1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Штатив лабораторный химический-15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Алгоритм решения задачи </w:t>
            </w:r>
            <w:proofErr w:type="spellStart"/>
            <w:r w:rsidRPr="0063194F">
              <w:t>распознования</w:t>
            </w:r>
            <w:proofErr w:type="spellEnd"/>
            <w:r w:rsidRPr="0063194F">
              <w:t xml:space="preserve"> веществ-1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Зажим пробирочный-15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Колба коническая-15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Колба мерная-15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Лодочка для сжигания-5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Лоток для </w:t>
            </w:r>
            <w:proofErr w:type="gramStart"/>
            <w:r w:rsidRPr="0063194F">
              <w:t>раздаточного</w:t>
            </w:r>
            <w:proofErr w:type="gramEnd"/>
            <w:r w:rsidRPr="0063194F">
              <w:t xml:space="preserve"> материала-15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Мензурка-5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Мешалка стеклянная-15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Шкаф металлический </w:t>
            </w:r>
            <w:proofErr w:type="spellStart"/>
            <w:r w:rsidRPr="0063194F">
              <w:t>мед</w:t>
            </w:r>
            <w:proofErr w:type="gramStart"/>
            <w:r w:rsidRPr="0063194F">
              <w:t>.д</w:t>
            </w:r>
            <w:proofErr w:type="gramEnd"/>
            <w:r w:rsidRPr="0063194F">
              <w:t>ля</w:t>
            </w:r>
            <w:proofErr w:type="spellEnd"/>
            <w:r w:rsidRPr="0063194F">
              <w:t xml:space="preserve"> хранения реактивов-1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Проектор-1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Экран настенный-1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Доска-1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Сейф-</w:t>
            </w:r>
            <w:r w:rsidR="00D339B3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Стенд-2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lastRenderedPageBreak/>
              <w:t>100%</w:t>
            </w:r>
          </w:p>
        </w:tc>
      </w:tr>
      <w:tr w:rsidR="00706996" w:rsidRPr="0063194F" w:rsidTr="00D339B3">
        <w:trPr>
          <w:trHeight w:val="6055"/>
        </w:trPr>
        <w:tc>
          <w:tcPr>
            <w:tcW w:w="2376" w:type="dxa"/>
          </w:tcPr>
          <w:p w:rsidR="00706996" w:rsidRPr="0063194F" w:rsidRDefault="00D339B3" w:rsidP="00D339B3">
            <w:pPr>
              <w:widowControl w:val="0"/>
              <w:autoSpaceDE w:val="0"/>
              <w:jc w:val="both"/>
            </w:pPr>
            <w:r>
              <w:lastRenderedPageBreak/>
              <w:t>Кабинет технологии (мастерская</w:t>
            </w:r>
            <w:r w:rsidR="00706996" w:rsidRPr="0063194F">
              <w:t>)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Верстак Слесарный 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Верстак Столярный-1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Станок вертикально-сверлильный настольный-</w:t>
            </w:r>
            <w:r w:rsidR="004B2609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Станок деревообрабатывающий 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Станок заточной-2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Лобзик ручной-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Метр демонстрационный-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Метр складной-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Молоток с </w:t>
            </w:r>
            <w:proofErr w:type="gramStart"/>
            <w:r w:rsidRPr="0063194F">
              <w:t>деревянной</w:t>
            </w:r>
            <w:proofErr w:type="gramEnd"/>
            <w:r w:rsidRPr="0063194F">
              <w:t xml:space="preserve"> ручкой-</w:t>
            </w:r>
            <w:r w:rsidR="004B2609">
              <w:t>16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отверток-2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ключей-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Напильник-</w:t>
            </w:r>
            <w:r w:rsidR="004B2609">
              <w:t>1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Плоскгубцы-</w:t>
            </w:r>
            <w:r w:rsidR="004B2609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стамесок-2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Электропаяльник-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Отвертки-</w:t>
            </w:r>
            <w:r w:rsidR="004B2609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резцов по дереву-1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резьбонарезной-1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Рулетка-2</w:t>
            </w:r>
          </w:p>
          <w:p w:rsidR="00706996" w:rsidRDefault="00706996" w:rsidP="00D339B3">
            <w:pPr>
              <w:widowControl w:val="0"/>
              <w:autoSpaceDE w:val="0"/>
              <w:jc w:val="both"/>
            </w:pPr>
            <w:r w:rsidRPr="0063194F">
              <w:t>Стол учителя-</w:t>
            </w:r>
            <w:r w:rsidR="004B2609">
              <w:t>2</w:t>
            </w:r>
          </w:p>
          <w:p w:rsidR="004B2609" w:rsidRPr="0063194F" w:rsidRDefault="004B2609" w:rsidP="00D339B3">
            <w:pPr>
              <w:widowControl w:val="0"/>
              <w:autoSpaceDE w:val="0"/>
              <w:jc w:val="both"/>
            </w:pPr>
            <w:r>
              <w:t>Стул учителя - 2</w:t>
            </w:r>
          </w:p>
          <w:p w:rsidR="00706996" w:rsidRDefault="00706996" w:rsidP="004B2609">
            <w:pPr>
              <w:widowControl w:val="0"/>
              <w:autoSpaceDE w:val="0"/>
              <w:jc w:val="both"/>
            </w:pPr>
            <w:r w:rsidRPr="0063194F">
              <w:t>Ст</w:t>
            </w:r>
            <w:r w:rsidR="004B2609">
              <w:t>о</w:t>
            </w:r>
            <w:r w:rsidRPr="0063194F">
              <w:t>л ученика-</w:t>
            </w:r>
            <w:r w:rsidR="004B2609">
              <w:t>20</w:t>
            </w:r>
          </w:p>
          <w:p w:rsidR="004B2609" w:rsidRPr="0063194F" w:rsidRDefault="004B2609" w:rsidP="004B2609">
            <w:pPr>
              <w:widowControl w:val="0"/>
              <w:autoSpaceDE w:val="0"/>
              <w:jc w:val="both"/>
            </w:pPr>
            <w:r>
              <w:t>Стул ученика - 40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100%</w:t>
            </w:r>
          </w:p>
        </w:tc>
      </w:tr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Спортивный зал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Балансировочная платформа-1</w:t>
            </w:r>
            <w:r w:rsidR="004B2609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Бревно гимнастическое-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Брусья гимнастические 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Ворота </w:t>
            </w:r>
            <w:proofErr w:type="gramStart"/>
            <w:r w:rsidRPr="0063194F">
              <w:t>для</w:t>
            </w:r>
            <w:proofErr w:type="gramEnd"/>
            <w:r w:rsidRPr="0063194F">
              <w:t xml:space="preserve"> ручного мяча-</w:t>
            </w:r>
            <w:r w:rsidR="004B2609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Кольца гимнастические-</w:t>
            </w:r>
            <w:r w:rsidR="004B2609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Контейнер для спортинвентаря-2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Конь гимнастический-</w:t>
            </w:r>
            <w:r w:rsidR="004B2609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Мостик для </w:t>
            </w:r>
            <w:proofErr w:type="gramStart"/>
            <w:r w:rsidRPr="0063194F">
              <w:t>опорных</w:t>
            </w:r>
            <w:proofErr w:type="gramEnd"/>
            <w:r w:rsidRPr="0063194F">
              <w:t xml:space="preserve"> прыжков-2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Перекладина гимнастическая-5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Резиновая дорожка для разбега-2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Сетка разделительная-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Степ-платформа-</w:t>
            </w:r>
            <w:r w:rsidR="004B2609">
              <w:t>1</w:t>
            </w:r>
            <w:r w:rsidRPr="0063194F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теннисный-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Шведская стенка в комплекте с </w:t>
            </w:r>
            <w:proofErr w:type="gramStart"/>
            <w:r w:rsidRPr="0063194F">
              <w:t>навесным</w:t>
            </w:r>
            <w:proofErr w:type="gramEnd"/>
            <w:r w:rsidRPr="0063194F">
              <w:t xml:space="preserve"> оборудованием-</w:t>
            </w:r>
            <w:r w:rsidR="004B2609">
              <w:t>2</w:t>
            </w:r>
            <w:r w:rsidRPr="0063194F">
              <w:t xml:space="preserve"> 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Щит баскетбольный-</w:t>
            </w:r>
            <w:r w:rsidR="004B2609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Мяч для метания-</w:t>
            </w:r>
            <w:r w:rsidR="004B2609">
              <w:t>20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Мяч для </w:t>
            </w:r>
            <w:proofErr w:type="gramStart"/>
            <w:r w:rsidRPr="0063194F">
              <w:t>настольного</w:t>
            </w:r>
            <w:proofErr w:type="gramEnd"/>
            <w:r w:rsidRPr="0063194F">
              <w:t xml:space="preserve"> тенниса-</w:t>
            </w:r>
            <w:r w:rsidR="004B2609">
              <w:t>2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для тенниса-2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Ракетка теннисные-</w:t>
            </w:r>
            <w:r w:rsidR="004B2609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Сетка б/б-</w:t>
            </w:r>
            <w:r w:rsidR="004B2609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Сетка на окна спортзала-</w:t>
            </w:r>
            <w:r w:rsidR="004B2609">
              <w:t>1</w:t>
            </w:r>
            <w:r w:rsidRPr="0063194F">
              <w:t>65,5кв.м.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Шиповки-12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Мяч волейбольный-</w:t>
            </w:r>
            <w:r w:rsidR="004B2609">
              <w:t>20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Мяч футбольный-</w:t>
            </w:r>
            <w:r w:rsidR="004B2609">
              <w:t>10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Бревно напольное гимнастическое-1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Гантели аэробные -</w:t>
            </w:r>
            <w:r w:rsidR="004B2609">
              <w:t>2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Канат для лазанья 5м-2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Коврик гимнастический-18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Корзина для мячей-2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Мат гимнастический-</w:t>
            </w:r>
            <w:r w:rsidR="004B2609">
              <w:t>20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Мостик для </w:t>
            </w:r>
            <w:proofErr w:type="gramStart"/>
            <w:r w:rsidRPr="0063194F">
              <w:t>опорных</w:t>
            </w:r>
            <w:proofErr w:type="gramEnd"/>
            <w:r w:rsidRPr="0063194F">
              <w:t xml:space="preserve"> прыжков-2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proofErr w:type="gramStart"/>
            <w:r w:rsidRPr="0063194F">
              <w:t>Мяч б</w:t>
            </w:r>
            <w:proofErr w:type="gramEnd"/>
            <w:r w:rsidRPr="0063194F">
              <w:t>/б-20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Мяч в/б-12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Мяч для минифутбола-</w:t>
            </w:r>
            <w:r w:rsidR="004B2609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Мяч попрыгун-</w:t>
            </w:r>
            <w:r w:rsidR="004B2609">
              <w:t>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Обручи гимнастические-</w:t>
            </w:r>
            <w:r w:rsidR="004B2609">
              <w:t>2</w:t>
            </w:r>
            <w:r w:rsidRPr="0063194F">
              <w:t>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Палка гимнастическая-30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Секундомер-2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Сетка волейбольная-2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Скакалка-25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Скамейка гимнастическая-</w:t>
            </w:r>
            <w:r w:rsidR="004B2609">
              <w:t>12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Стенка гимнастическая-</w:t>
            </w:r>
            <w:r w:rsidR="004B2609">
              <w:t>20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Стойка для прыжков-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Турник-перекладина-</w:t>
            </w:r>
            <w:r w:rsidR="004B2609">
              <w:t>6</w:t>
            </w:r>
          </w:p>
          <w:p w:rsidR="00706996" w:rsidRDefault="00706996" w:rsidP="004B2609">
            <w:pPr>
              <w:widowControl w:val="0"/>
              <w:autoSpaceDE w:val="0"/>
              <w:jc w:val="both"/>
            </w:pPr>
            <w:r w:rsidRPr="0063194F">
              <w:t>Щиты для метания мяча в цель-</w:t>
            </w:r>
            <w:r w:rsidR="004B2609">
              <w:t>4</w:t>
            </w:r>
          </w:p>
          <w:p w:rsidR="004B2609" w:rsidRPr="0063194F" w:rsidRDefault="004B2609" w:rsidP="004B2609">
            <w:pPr>
              <w:widowControl w:val="0"/>
              <w:autoSpaceDE w:val="0"/>
              <w:jc w:val="both"/>
            </w:pPr>
            <w:r w:rsidRPr="0063194F">
              <w:t>Тренажер сведения и разведения ног-1</w:t>
            </w:r>
          </w:p>
          <w:p w:rsidR="004B2609" w:rsidRPr="0063194F" w:rsidRDefault="004B2609" w:rsidP="004B2609">
            <w:pPr>
              <w:widowControl w:val="0"/>
              <w:autoSpaceDE w:val="0"/>
              <w:jc w:val="both"/>
            </w:pP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100%</w:t>
            </w:r>
          </w:p>
        </w:tc>
      </w:tr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Кабинеты биологии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ученический-30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ученический-60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Модуль демонстрационный для кабинетов биологии –2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Компьютер в комплекте-1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Проектор-1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Экран настенный-1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Таблица «Многообразие животных»-1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Муляжи-12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Гербарии-</w:t>
            </w:r>
            <w:r w:rsidR="004B2609">
              <w:t>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«Древесные породы»-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«Лен и продукты его переработки»1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«минералы и горные породы»-1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«Морское дно»-1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«Поделочные ткани»-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«Полезные ископаемые»-2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«Почва и её состав»-2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«Развитие насекомых с неполным превращением»-1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по биологии-5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таблиц по биологии -3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микропрепаратов «Анатомия»-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по зоологии-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микропрепаратов «Ботаника»-2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таблиц по биологии-5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Корнеудалитель-4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Коробка для изучения насекомых с лупой-1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Культиватор ручной-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Лупа ручная-</w:t>
            </w:r>
            <w:r w:rsidR="004B2609">
              <w:t>2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Микроскоп-</w:t>
            </w:r>
            <w:r w:rsidR="004B2609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Модели аппликаций по биологии-13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глаза-</w:t>
            </w:r>
            <w:r w:rsidR="004B2609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Модель строения </w:t>
            </w:r>
            <w:proofErr w:type="gramStart"/>
            <w:r w:rsidRPr="0063194F">
              <w:t>клеточной</w:t>
            </w:r>
            <w:proofErr w:type="gramEnd"/>
            <w:r w:rsidRPr="0063194F">
              <w:t xml:space="preserve"> оболочки-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гидры-1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ланцетника-1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Модель </w:t>
            </w:r>
            <w:proofErr w:type="gramStart"/>
            <w:r w:rsidRPr="0063194F">
              <w:t>локтевого</w:t>
            </w:r>
            <w:proofErr w:type="gramEnd"/>
            <w:r w:rsidRPr="0063194F">
              <w:t xml:space="preserve"> сустава-1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мозга 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почки-1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сердца-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стебля растения-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строения корня-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строения листа-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структуры ДНК-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уха-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цветка капусты-1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цветка картофеля-1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аппликаций по биологии-7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инструментов припаровальных-1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муляжей-11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хим</w:t>
            </w:r>
            <w:proofErr w:type="gramStart"/>
            <w:r w:rsidRPr="0063194F">
              <w:t>.п</w:t>
            </w:r>
            <w:proofErr w:type="gramEnd"/>
            <w:r w:rsidRPr="0063194F">
              <w:t>осуды и принадлежностей для работы по биологии-</w:t>
            </w:r>
            <w:r w:rsidR="00C265A7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Приборы демонстрационные по биологии-4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Чучело «Голубь»-1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Чучело Сороки-1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Чучело рыба-1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Чучело крыса-1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Аквариум-1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proofErr w:type="spellStart"/>
            <w:r w:rsidRPr="0063194F">
              <w:t>Теплуний</w:t>
            </w:r>
            <w:proofErr w:type="spellEnd"/>
            <w:r w:rsidRPr="0063194F">
              <w:t xml:space="preserve"> (Модель Солнце-Земля-Луна)-1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Шкаф для хранения </w:t>
            </w:r>
            <w:proofErr w:type="gramStart"/>
            <w:r w:rsidRPr="0063194F">
              <w:t>учебно-наглядных</w:t>
            </w:r>
            <w:proofErr w:type="gramEnd"/>
            <w:r w:rsidRPr="0063194F">
              <w:t xml:space="preserve"> пособий-</w:t>
            </w:r>
            <w:r w:rsidR="00C265A7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Доска классная-2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100%</w:t>
            </w:r>
          </w:p>
        </w:tc>
      </w:tr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Кабинет Музыки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ученический-1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ученический-</w:t>
            </w:r>
            <w:r w:rsidR="005D47BC">
              <w:t>24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учителя-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учителя-1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Доска классная-1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Проектор-1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Экран настенный-1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Компьютер в комплекте-1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Видеофильмы для уроков музыки-3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Пианино 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Музыкальный центр-1</w:t>
            </w:r>
          </w:p>
          <w:p w:rsidR="00706996" w:rsidRPr="0063194F" w:rsidRDefault="00706996" w:rsidP="005D47BC">
            <w:pPr>
              <w:widowControl w:val="0"/>
              <w:autoSpaceDE w:val="0"/>
              <w:jc w:val="both"/>
            </w:pPr>
            <w:r w:rsidRPr="0063194F">
              <w:t>Синтезатор-1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100%</w:t>
            </w:r>
          </w:p>
        </w:tc>
      </w:tr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Кабинеты истории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Столы ученические-</w:t>
            </w:r>
            <w:r w:rsidR="005D47BC">
              <w:t>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Стулья ученические-</w:t>
            </w:r>
            <w:r w:rsidR="005D47BC">
              <w:t>3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учителя-2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учителя-2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Доска классная-2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Шкаф для хранения </w:t>
            </w:r>
            <w:proofErr w:type="gramStart"/>
            <w:r w:rsidRPr="0063194F">
              <w:t>учебно-наглядных</w:t>
            </w:r>
            <w:proofErr w:type="gramEnd"/>
            <w:r w:rsidRPr="0063194F">
              <w:t xml:space="preserve"> пособий-</w:t>
            </w:r>
            <w:r w:rsidR="005D47BC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Экран настенный-1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Проектор-1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Компьютер в комплекте-1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Атласы по истории-6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Военные действия 1942-1945гг-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Карты по истории-</w:t>
            </w:r>
            <w:r w:rsidR="005D47BC">
              <w:t>35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портретов для кабинета истории-2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Учебные карты по истории-5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</w:p>
        </w:tc>
      </w:tr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Кабинет ОБЖ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Видеофильмы «ОБЖ, Основы противопожарной деятельности»-1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Видеофильм «ОБЖ Улица полна неожиданностей»-1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Видеофиль</w:t>
            </w:r>
            <w:proofErr w:type="gramStart"/>
            <w:r w:rsidRPr="0063194F">
              <w:t>м-</w:t>
            </w:r>
            <w:proofErr w:type="gramEnd"/>
            <w:r w:rsidR="005D47BC">
              <w:t xml:space="preserve"> </w:t>
            </w:r>
            <w:r w:rsidRPr="0063194F">
              <w:t>«Основы безопасности на воде»-1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Плакаты «Вооруженные </w:t>
            </w:r>
            <w:proofErr w:type="spellStart"/>
            <w:r w:rsidRPr="0063194F">
              <w:t>силы</w:t>
            </w:r>
            <w:proofErr w:type="gramStart"/>
            <w:r w:rsidRPr="0063194F">
              <w:t>,З</w:t>
            </w:r>
            <w:proofErr w:type="gramEnd"/>
            <w:r w:rsidRPr="0063194F">
              <w:t>ащитники</w:t>
            </w:r>
            <w:proofErr w:type="spellEnd"/>
            <w:r w:rsidRPr="0063194F">
              <w:t xml:space="preserve"> отечества»-</w:t>
            </w:r>
            <w:r w:rsidR="005D47BC">
              <w:t xml:space="preserve">8 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Плакаты «Действие при пожаре»-</w:t>
            </w:r>
            <w:r w:rsidR="005D47BC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Плакаты по ОБЖ»-</w:t>
            </w:r>
            <w:r w:rsidR="005D47BC">
              <w:t>1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Пневматическая винтовка-</w:t>
            </w:r>
            <w:r w:rsidR="005D47BC">
              <w:t>3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Прибор для получения газов ППГ-4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Противогаз-</w:t>
            </w:r>
            <w:r w:rsidR="005D47BC">
              <w:t>10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Сумка санитарная-</w:t>
            </w:r>
            <w:r w:rsidR="005D47BC">
              <w:t>3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Таблица демонстрационная «Основы Воинской подготовки»-1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Таблица демонстрационная по ОБ</w:t>
            </w:r>
            <w:proofErr w:type="gramStart"/>
            <w:r w:rsidRPr="0063194F">
              <w:t>Ж-</w:t>
            </w:r>
            <w:proofErr w:type="gramEnd"/>
            <w:r w:rsidR="005D47BC">
              <w:t xml:space="preserve"> </w:t>
            </w:r>
            <w:r w:rsidRPr="0063194F">
              <w:t>«Терроризм»-1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Таблица «правила безопасного поведения при угрозе взрыва»1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Таблица для уроков ОБЖ-</w:t>
            </w:r>
            <w:r w:rsidR="005D47BC">
              <w:t>1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Стенды-5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Костюм хим.</w:t>
            </w:r>
            <w:r w:rsidR="005D47BC">
              <w:t xml:space="preserve"> </w:t>
            </w:r>
            <w:r w:rsidRPr="0063194F">
              <w:t>защиты-2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Макет автомата Калашникова-1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</w:p>
        </w:tc>
      </w:tr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Кабинет географии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ученический-15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ученический-30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учителя-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учителя-1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Компьютер в комплекте-1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Принтер-1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Экран настенный-1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Шкаф для </w:t>
            </w:r>
            <w:proofErr w:type="gramStart"/>
            <w:r w:rsidRPr="0063194F">
              <w:t>учебно-наглядных</w:t>
            </w:r>
            <w:proofErr w:type="gramEnd"/>
            <w:r w:rsidRPr="0063194F">
              <w:t xml:space="preserve"> пособий-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Проектор-1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Агроклиматические ресурсы мира-1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Глобус географический-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Карты по географии-11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Коллекция «гранит и её составные части»-2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Компас школьный-</w:t>
            </w:r>
            <w:r w:rsidR="005D47BC">
              <w:t>10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Модель «Строение Земли»-1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Телескоп-1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Учебная карта по географии-22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Флюгер-2</w:t>
            </w:r>
          </w:p>
          <w:p w:rsidR="00706996" w:rsidRPr="0063194F" w:rsidRDefault="00706996" w:rsidP="00D339B3">
            <w:pPr>
              <w:widowControl w:val="0"/>
              <w:tabs>
                <w:tab w:val="left" w:pos="1665"/>
              </w:tabs>
              <w:autoSpaceDE w:val="0"/>
              <w:jc w:val="both"/>
            </w:pPr>
            <w:r w:rsidRPr="0063194F">
              <w:t>Компакт диски-5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100%</w:t>
            </w:r>
          </w:p>
        </w:tc>
      </w:tr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Начальная школа, ГПД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Комплект </w:t>
            </w:r>
            <w:proofErr w:type="gramStart"/>
            <w:r w:rsidRPr="0063194F">
              <w:t>наглядных</w:t>
            </w:r>
            <w:proofErr w:type="gramEnd"/>
            <w:r w:rsidRPr="0063194F">
              <w:t xml:space="preserve"> пособий-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Таблицы демонстрационные-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Дидактический материал по природоведению-5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Карта России-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«разряды и классы чисел»-</w:t>
            </w:r>
            <w:r w:rsidR="005D47BC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портреты писателей-6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Набор «Магнитная математика»-</w:t>
            </w:r>
            <w:r w:rsidR="005D47BC">
              <w:t>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Принтер-</w:t>
            </w:r>
            <w:r w:rsidR="005D47BC">
              <w:t>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Алфавит-прописи-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Демонстрационные пособия-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Касса букв классная-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Касса цифр «Учись считать»-4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Комплект «наглядных пособий»-</w:t>
            </w:r>
            <w:r w:rsidR="005D47BC">
              <w:t>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Лента букв-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Лото-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Компьютер в комплекте-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Интерактивная доска-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Магнитная математика-8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Прое</w:t>
            </w:r>
            <w:r w:rsidR="005D47BC">
              <w:t>к</w:t>
            </w:r>
            <w:r w:rsidRPr="0063194F">
              <w:t>тор-</w:t>
            </w:r>
            <w:r w:rsidR="005D47BC">
              <w:t>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Экран настенный-</w:t>
            </w:r>
            <w:r w:rsidR="005D47BC">
              <w:t>8</w:t>
            </w:r>
          </w:p>
          <w:p w:rsidR="00706996" w:rsidRPr="0063194F" w:rsidRDefault="00706996" w:rsidP="005D47BC">
            <w:pPr>
              <w:widowControl w:val="0"/>
              <w:autoSpaceDE w:val="0"/>
              <w:jc w:val="both"/>
            </w:pPr>
            <w:r w:rsidRPr="0063194F">
              <w:t>Стенды-</w:t>
            </w:r>
            <w:r w:rsidR="005D47BC">
              <w:t>10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100%</w:t>
            </w:r>
          </w:p>
        </w:tc>
      </w:tr>
      <w:tr w:rsidR="00706996" w:rsidRPr="0063194F" w:rsidTr="00D339B3">
        <w:tc>
          <w:tcPr>
            <w:tcW w:w="2376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Кабинеты информатики</w:t>
            </w:r>
          </w:p>
        </w:tc>
        <w:tc>
          <w:tcPr>
            <w:tcW w:w="5529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компьютерный учителя 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ученика-</w:t>
            </w:r>
            <w:r w:rsidR="005D47BC">
              <w:t>18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Стул -</w:t>
            </w:r>
            <w:r w:rsidR="005D47BC">
              <w:t>3</w:t>
            </w:r>
            <w:r w:rsidRPr="0063194F">
              <w:t>6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Стол компьютерный ученика-</w:t>
            </w:r>
            <w:r w:rsidR="005D47BC">
              <w:t>2</w:t>
            </w:r>
            <w:r w:rsidRPr="0063194F">
              <w:t>0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Компьютер ученика в комплекте-</w:t>
            </w:r>
            <w:r w:rsidR="005D47BC">
              <w:t>12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Компьютер в комплекте учителя-2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Принтер-2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Доска интерактивная-2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Экран настенный-2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Проектор-</w:t>
            </w:r>
            <w:r w:rsidR="005D47BC">
              <w:t>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Доска классная-2</w:t>
            </w:r>
          </w:p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 xml:space="preserve">Шкаф для хранения </w:t>
            </w:r>
            <w:proofErr w:type="gramStart"/>
            <w:r w:rsidRPr="0063194F">
              <w:t>учебно-наглядных</w:t>
            </w:r>
            <w:proofErr w:type="gramEnd"/>
            <w:r w:rsidRPr="0063194F">
              <w:t xml:space="preserve"> пособий-</w:t>
            </w:r>
            <w:r w:rsidR="005D47BC">
              <w:t>4</w:t>
            </w:r>
          </w:p>
          <w:p w:rsidR="00706996" w:rsidRPr="0063194F" w:rsidRDefault="00706996" w:rsidP="005D47BC">
            <w:pPr>
              <w:widowControl w:val="0"/>
              <w:autoSpaceDE w:val="0"/>
              <w:jc w:val="both"/>
            </w:pPr>
            <w:r w:rsidRPr="0063194F">
              <w:t>Удлинители-</w:t>
            </w:r>
            <w:r w:rsidR="005D47BC">
              <w:t>4</w:t>
            </w:r>
          </w:p>
        </w:tc>
        <w:tc>
          <w:tcPr>
            <w:tcW w:w="1843" w:type="dxa"/>
          </w:tcPr>
          <w:p w:rsidR="00706996" w:rsidRPr="0063194F" w:rsidRDefault="00706996" w:rsidP="00D339B3">
            <w:pPr>
              <w:widowControl w:val="0"/>
              <w:autoSpaceDE w:val="0"/>
              <w:jc w:val="both"/>
            </w:pPr>
            <w:r w:rsidRPr="0063194F">
              <w:t>100%</w:t>
            </w:r>
          </w:p>
        </w:tc>
      </w:tr>
    </w:tbl>
    <w:p w:rsidR="00C74FB7" w:rsidRDefault="00C74FB7"/>
    <w:sectPr w:rsidR="00C74FB7" w:rsidSect="00C7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6996"/>
    <w:rsid w:val="001720F7"/>
    <w:rsid w:val="004B2609"/>
    <w:rsid w:val="005D47BC"/>
    <w:rsid w:val="00706996"/>
    <w:rsid w:val="00C265A7"/>
    <w:rsid w:val="00C74FB7"/>
    <w:rsid w:val="00D160AB"/>
    <w:rsid w:val="00D339B3"/>
    <w:rsid w:val="00F2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20">
    <w:name w:val="color_20"/>
    <w:basedOn w:val="a0"/>
    <w:rsid w:val="0017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2018-10-26T08:53:00Z</dcterms:created>
  <dcterms:modified xsi:type="dcterms:W3CDTF">2018-10-26T08:02:00Z</dcterms:modified>
</cp:coreProperties>
</file>